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A778" w14:textId="77777777" w:rsidR="00E56AD4" w:rsidRPr="00B73175" w:rsidRDefault="00E56AD4" w:rsidP="00E56AD4">
      <w:pPr>
        <w:jc w:val="center"/>
        <w:rPr>
          <w:rFonts w:ascii="Arial" w:hAnsi="Arial" w:cs="Arial"/>
          <w:b/>
        </w:rPr>
      </w:pPr>
      <w:r w:rsidRPr="00B73175">
        <w:rPr>
          <w:rFonts w:ascii="Arial" w:hAnsi="Arial" w:cs="Arial"/>
          <w:b/>
          <w:noProof/>
        </w:rPr>
        <w:drawing>
          <wp:inline distT="0" distB="0" distL="0" distR="0" wp14:anchorId="30C7E084" wp14:editId="7EFCF1E7">
            <wp:extent cx="2909595" cy="1014202"/>
            <wp:effectExtent l="0" t="0" r="508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09595" cy="1014202"/>
                    </a:xfrm>
                    <a:prstGeom prst="rect">
                      <a:avLst/>
                    </a:prstGeom>
                  </pic:spPr>
                </pic:pic>
              </a:graphicData>
            </a:graphic>
          </wp:inline>
        </w:drawing>
      </w:r>
    </w:p>
    <w:p w14:paraId="75899F13" w14:textId="77777777" w:rsidR="00E56AD4" w:rsidRPr="00B73175" w:rsidRDefault="00E56AD4" w:rsidP="00E56AD4">
      <w:pPr>
        <w:jc w:val="center"/>
        <w:rPr>
          <w:rFonts w:ascii="Arial" w:hAnsi="Arial" w:cs="Arial"/>
          <w:b/>
        </w:rPr>
      </w:pPr>
    </w:p>
    <w:p w14:paraId="3BA89F1A" w14:textId="77777777" w:rsidR="00E56AD4" w:rsidRPr="00B73175" w:rsidRDefault="00E56AD4" w:rsidP="00E56AD4">
      <w:pPr>
        <w:jc w:val="center"/>
        <w:rPr>
          <w:rFonts w:ascii="Arial" w:hAnsi="Arial" w:cs="Arial"/>
          <w:b/>
        </w:rPr>
      </w:pPr>
      <w:r w:rsidRPr="00B73175">
        <w:rPr>
          <w:rFonts w:ascii="Arial" w:hAnsi="Arial" w:cs="Arial"/>
          <w:b/>
        </w:rPr>
        <w:t>LONG RANGE PLANNING COMMITTEE MINUTES</w:t>
      </w:r>
    </w:p>
    <w:p w14:paraId="4EEC8462" w14:textId="77777777" w:rsidR="00E56AD4" w:rsidRPr="00B73175" w:rsidRDefault="00E56AD4" w:rsidP="00E56AD4">
      <w:pPr>
        <w:rPr>
          <w:rFonts w:ascii="Arial" w:hAnsi="Arial" w:cs="Arial"/>
          <w:sz w:val="22"/>
          <w:szCs w:val="22"/>
        </w:rPr>
      </w:pPr>
    </w:p>
    <w:p w14:paraId="4C425371" w14:textId="737A34E2" w:rsidR="00B42D1B" w:rsidRPr="00760CB2" w:rsidRDefault="00E56AD4" w:rsidP="00E56AD4">
      <w:pPr>
        <w:jc w:val="both"/>
        <w:rPr>
          <w:sz w:val="20"/>
          <w:szCs w:val="20"/>
        </w:rPr>
      </w:pPr>
      <w:r w:rsidRPr="00760CB2">
        <w:rPr>
          <w:sz w:val="20"/>
          <w:szCs w:val="20"/>
        </w:rPr>
        <w:t xml:space="preserve">The City of Tomah Long Range Planning Committee (LRPC) met in session on </w:t>
      </w:r>
      <w:r w:rsidR="00813A8F" w:rsidRPr="00760CB2">
        <w:rPr>
          <w:b/>
          <w:sz w:val="20"/>
          <w:szCs w:val="20"/>
        </w:rPr>
        <w:t>Tu</w:t>
      </w:r>
      <w:r w:rsidR="00BA3C74" w:rsidRPr="00760CB2">
        <w:rPr>
          <w:b/>
          <w:sz w:val="20"/>
          <w:szCs w:val="20"/>
        </w:rPr>
        <w:t>es</w:t>
      </w:r>
      <w:r w:rsidRPr="00760CB2">
        <w:rPr>
          <w:b/>
          <w:sz w:val="20"/>
          <w:szCs w:val="20"/>
        </w:rPr>
        <w:t xml:space="preserve">day, </w:t>
      </w:r>
      <w:r w:rsidR="00FE00CA">
        <w:rPr>
          <w:b/>
          <w:sz w:val="20"/>
          <w:szCs w:val="20"/>
        </w:rPr>
        <w:t>April 22</w:t>
      </w:r>
      <w:r w:rsidRPr="00760CB2">
        <w:rPr>
          <w:b/>
          <w:sz w:val="20"/>
          <w:szCs w:val="20"/>
        </w:rPr>
        <w:t xml:space="preserve">, </w:t>
      </w:r>
      <w:r w:rsidR="00A655EB" w:rsidRPr="00760CB2">
        <w:rPr>
          <w:b/>
          <w:sz w:val="20"/>
          <w:szCs w:val="20"/>
        </w:rPr>
        <w:t>202</w:t>
      </w:r>
      <w:r w:rsidR="00AE0FAA" w:rsidRPr="00760CB2">
        <w:rPr>
          <w:b/>
          <w:sz w:val="20"/>
          <w:szCs w:val="20"/>
        </w:rPr>
        <w:t>5</w:t>
      </w:r>
      <w:r w:rsidR="00A655EB" w:rsidRPr="00760CB2">
        <w:rPr>
          <w:b/>
          <w:sz w:val="20"/>
          <w:szCs w:val="20"/>
        </w:rPr>
        <w:t>,</w:t>
      </w:r>
      <w:r w:rsidRPr="00760CB2">
        <w:rPr>
          <w:sz w:val="20"/>
          <w:szCs w:val="20"/>
        </w:rPr>
        <w:t xml:space="preserve"> at 5:30 p.m. in the Municipal Building, 819 Superior Ave, Tomah, WI, and via Zoom teleconference. The meeting access information was provided on the posted agenda. The meeting agenda notice was posted at City Hall and on the City’s website in compliance with the provisions of Section 19.84 Wisconsin Statues. </w:t>
      </w:r>
    </w:p>
    <w:p w14:paraId="1AE15222" w14:textId="77777777" w:rsidR="00E56AD4" w:rsidRPr="00760CB2" w:rsidRDefault="00E56AD4" w:rsidP="00E56AD4">
      <w:pPr>
        <w:jc w:val="both"/>
        <w:rPr>
          <w:sz w:val="20"/>
          <w:szCs w:val="20"/>
        </w:rPr>
      </w:pPr>
    </w:p>
    <w:p w14:paraId="511894B4" w14:textId="3BE194C7" w:rsidR="00E56AD4" w:rsidRPr="00760CB2" w:rsidRDefault="00E56AD4" w:rsidP="00E56AD4">
      <w:pPr>
        <w:jc w:val="both"/>
        <w:rPr>
          <w:sz w:val="20"/>
          <w:szCs w:val="20"/>
        </w:rPr>
      </w:pPr>
      <w:r w:rsidRPr="00760CB2">
        <w:rPr>
          <w:b/>
          <w:sz w:val="20"/>
          <w:szCs w:val="20"/>
        </w:rPr>
        <w:t xml:space="preserve">Call to Order – Roll Call:  </w:t>
      </w:r>
      <w:r w:rsidRPr="00760CB2">
        <w:rPr>
          <w:sz w:val="20"/>
          <w:szCs w:val="20"/>
        </w:rPr>
        <w:t>Eric Prise</w:t>
      </w:r>
      <w:r w:rsidRPr="00760CB2">
        <w:rPr>
          <w:b/>
          <w:sz w:val="20"/>
          <w:szCs w:val="20"/>
        </w:rPr>
        <w:t xml:space="preserve"> </w:t>
      </w:r>
      <w:r w:rsidRPr="00760CB2">
        <w:rPr>
          <w:sz w:val="20"/>
          <w:szCs w:val="20"/>
        </w:rPr>
        <w:t>called the meeting to order at 5:</w:t>
      </w:r>
      <w:r w:rsidR="0059121B" w:rsidRPr="00760CB2">
        <w:rPr>
          <w:sz w:val="20"/>
          <w:szCs w:val="20"/>
        </w:rPr>
        <w:t>3</w:t>
      </w:r>
      <w:r w:rsidR="00B007BB">
        <w:rPr>
          <w:sz w:val="20"/>
          <w:szCs w:val="20"/>
        </w:rPr>
        <w:t>7</w:t>
      </w:r>
      <w:r w:rsidRPr="00760CB2">
        <w:rPr>
          <w:sz w:val="20"/>
          <w:szCs w:val="20"/>
        </w:rPr>
        <w:t xml:space="preserve"> p.m. Members </w:t>
      </w:r>
      <w:r w:rsidRPr="001C0999">
        <w:rPr>
          <w:sz w:val="20"/>
          <w:szCs w:val="20"/>
        </w:rPr>
        <w:t>present: E. Prise,</w:t>
      </w:r>
      <w:r w:rsidR="00B95DEB" w:rsidRPr="001C0999">
        <w:rPr>
          <w:sz w:val="20"/>
          <w:szCs w:val="20"/>
        </w:rPr>
        <w:t xml:space="preserve"> </w:t>
      </w:r>
      <w:r w:rsidR="00CE2624" w:rsidRPr="001C0999">
        <w:rPr>
          <w:sz w:val="20"/>
          <w:szCs w:val="20"/>
        </w:rPr>
        <w:t xml:space="preserve">Paul Dwyer, </w:t>
      </w:r>
      <w:r w:rsidR="007628C0" w:rsidRPr="001C0999">
        <w:rPr>
          <w:sz w:val="20"/>
          <w:szCs w:val="20"/>
        </w:rPr>
        <w:t>Tina Thompson,</w:t>
      </w:r>
      <w:r w:rsidR="00915AEB" w:rsidRPr="001C0999">
        <w:rPr>
          <w:sz w:val="20"/>
          <w:szCs w:val="20"/>
        </w:rPr>
        <w:t xml:space="preserve"> </w:t>
      </w:r>
      <w:r w:rsidR="00CE2624" w:rsidRPr="001C0999">
        <w:rPr>
          <w:sz w:val="20"/>
          <w:szCs w:val="20"/>
        </w:rPr>
        <w:t xml:space="preserve">and </w:t>
      </w:r>
      <w:r w:rsidR="00B007BB" w:rsidRPr="001C0999">
        <w:rPr>
          <w:sz w:val="20"/>
          <w:szCs w:val="20"/>
        </w:rPr>
        <w:t>Shawn Zabinski.</w:t>
      </w:r>
      <w:r w:rsidR="00CE2624" w:rsidRPr="001C0999">
        <w:rPr>
          <w:sz w:val="20"/>
          <w:szCs w:val="20"/>
        </w:rPr>
        <w:t xml:space="preserve"> Absent: </w:t>
      </w:r>
      <w:r w:rsidR="00B007BB" w:rsidRPr="001C0999">
        <w:rPr>
          <w:sz w:val="20"/>
          <w:szCs w:val="20"/>
        </w:rPr>
        <w:t>Travis Scholze</w:t>
      </w:r>
      <w:r w:rsidR="00D766A0" w:rsidRPr="001C0999">
        <w:rPr>
          <w:sz w:val="20"/>
          <w:szCs w:val="20"/>
        </w:rPr>
        <w:t>,</w:t>
      </w:r>
      <w:r w:rsidR="00094815" w:rsidRPr="001C0999">
        <w:rPr>
          <w:sz w:val="20"/>
          <w:szCs w:val="20"/>
        </w:rPr>
        <w:t xml:space="preserve"> Jeff Holthaus</w:t>
      </w:r>
      <w:r w:rsidR="00CE2624" w:rsidRPr="001C0999">
        <w:rPr>
          <w:sz w:val="20"/>
          <w:szCs w:val="20"/>
        </w:rPr>
        <w:t xml:space="preserve">, </w:t>
      </w:r>
      <w:r w:rsidR="00344F3E" w:rsidRPr="001C0999">
        <w:rPr>
          <w:sz w:val="20"/>
          <w:szCs w:val="20"/>
        </w:rPr>
        <w:t>and Pete Reichardt</w:t>
      </w:r>
      <w:r w:rsidR="00AE0FAA" w:rsidRPr="001C0999">
        <w:rPr>
          <w:sz w:val="20"/>
          <w:szCs w:val="20"/>
        </w:rPr>
        <w:t>.</w:t>
      </w:r>
      <w:r w:rsidR="00AE0FAA" w:rsidRPr="00760CB2">
        <w:rPr>
          <w:sz w:val="20"/>
          <w:szCs w:val="20"/>
        </w:rPr>
        <w:t xml:space="preserve"> </w:t>
      </w:r>
      <w:r w:rsidR="00BF737A" w:rsidRPr="00760CB2">
        <w:rPr>
          <w:sz w:val="20"/>
          <w:szCs w:val="20"/>
        </w:rPr>
        <w:t>Q</w:t>
      </w:r>
      <w:r w:rsidRPr="00760CB2">
        <w:rPr>
          <w:sz w:val="20"/>
          <w:szCs w:val="20"/>
        </w:rPr>
        <w:t xml:space="preserve">uorum </w:t>
      </w:r>
      <w:r w:rsidR="00BF737A" w:rsidRPr="00760CB2">
        <w:rPr>
          <w:sz w:val="20"/>
          <w:szCs w:val="20"/>
        </w:rPr>
        <w:t>present</w:t>
      </w:r>
      <w:r w:rsidRPr="00760CB2">
        <w:rPr>
          <w:sz w:val="20"/>
          <w:szCs w:val="20"/>
        </w:rPr>
        <w:t xml:space="preserve">. Also in attendance: </w:t>
      </w:r>
      <w:r w:rsidR="00AE0FAA" w:rsidRPr="00760CB2">
        <w:rPr>
          <w:sz w:val="20"/>
          <w:szCs w:val="20"/>
        </w:rPr>
        <w:t>Director of Economic Development and Zoning Nick Morale</w:t>
      </w:r>
      <w:r w:rsidR="0090733B">
        <w:rPr>
          <w:sz w:val="20"/>
          <w:szCs w:val="20"/>
        </w:rPr>
        <w:t>s, Treasurer Justin Derhammer,</w:t>
      </w:r>
      <w:r w:rsidR="00DF30F0" w:rsidRPr="00760CB2">
        <w:rPr>
          <w:sz w:val="20"/>
          <w:szCs w:val="20"/>
        </w:rPr>
        <w:t xml:space="preserve"> and </w:t>
      </w:r>
      <w:r w:rsidR="0086748F" w:rsidRPr="00760CB2">
        <w:rPr>
          <w:sz w:val="20"/>
          <w:szCs w:val="20"/>
        </w:rPr>
        <w:t xml:space="preserve">Chief </w:t>
      </w:r>
      <w:r w:rsidR="00A86056" w:rsidRPr="00760CB2">
        <w:rPr>
          <w:sz w:val="20"/>
          <w:szCs w:val="20"/>
        </w:rPr>
        <w:t xml:space="preserve">Deputy </w:t>
      </w:r>
      <w:r w:rsidRPr="00760CB2">
        <w:rPr>
          <w:sz w:val="20"/>
          <w:szCs w:val="20"/>
        </w:rPr>
        <w:t>Clerk Nicole Jacobs</w:t>
      </w:r>
      <w:r w:rsidR="000C2860" w:rsidRPr="00760CB2">
        <w:rPr>
          <w:sz w:val="20"/>
          <w:szCs w:val="20"/>
        </w:rPr>
        <w:t>.</w:t>
      </w:r>
      <w:r w:rsidR="0090733B">
        <w:rPr>
          <w:sz w:val="20"/>
          <w:szCs w:val="20"/>
        </w:rPr>
        <w:t xml:space="preserve"> </w:t>
      </w:r>
    </w:p>
    <w:p w14:paraId="51C537DE" w14:textId="4F848E9C" w:rsidR="00BE24FF" w:rsidRPr="00760CB2" w:rsidRDefault="00E56AD4" w:rsidP="0086748F">
      <w:pPr>
        <w:tabs>
          <w:tab w:val="left" w:pos="1604"/>
        </w:tabs>
        <w:jc w:val="both"/>
        <w:rPr>
          <w:color w:val="000000"/>
          <w:sz w:val="20"/>
          <w:szCs w:val="20"/>
        </w:rPr>
      </w:pPr>
      <w:r w:rsidRPr="00760CB2">
        <w:rPr>
          <w:color w:val="000000"/>
          <w:sz w:val="20"/>
          <w:szCs w:val="20"/>
        </w:rPr>
        <w:tab/>
      </w:r>
    </w:p>
    <w:p w14:paraId="5A3B3220" w14:textId="20BA7B90" w:rsidR="00FE00CA" w:rsidRPr="00027F95" w:rsidRDefault="00FE00CA" w:rsidP="00E56AD4">
      <w:pPr>
        <w:jc w:val="both"/>
        <w:rPr>
          <w:bCs/>
          <w:sz w:val="20"/>
          <w:szCs w:val="20"/>
        </w:rPr>
      </w:pPr>
      <w:r>
        <w:rPr>
          <w:b/>
          <w:sz w:val="20"/>
          <w:szCs w:val="20"/>
        </w:rPr>
        <w:t>Anyone Desiring to Appear Before the Long Range Planning Committee</w:t>
      </w:r>
      <w:r w:rsidR="00FB1D6D">
        <w:rPr>
          <w:b/>
          <w:sz w:val="20"/>
          <w:szCs w:val="20"/>
        </w:rPr>
        <w:t>:</w:t>
      </w:r>
      <w:r w:rsidR="00FB1D6D">
        <w:rPr>
          <w:bCs/>
          <w:sz w:val="20"/>
          <w:szCs w:val="20"/>
        </w:rPr>
        <w:t xml:space="preserve"> There were no persons desiring to appear before the LRPC</w:t>
      </w:r>
      <w:r w:rsidR="00B007BB">
        <w:rPr>
          <w:bCs/>
          <w:sz w:val="20"/>
          <w:szCs w:val="20"/>
        </w:rPr>
        <w:t xml:space="preserve">. </w:t>
      </w:r>
    </w:p>
    <w:p w14:paraId="6AABCB6A" w14:textId="77777777" w:rsidR="00FE00CA" w:rsidRDefault="00FE00CA" w:rsidP="00E56AD4">
      <w:pPr>
        <w:jc w:val="both"/>
        <w:rPr>
          <w:b/>
          <w:sz w:val="20"/>
          <w:szCs w:val="20"/>
        </w:rPr>
      </w:pPr>
    </w:p>
    <w:p w14:paraId="049B7210" w14:textId="2B7224BB" w:rsidR="00FE00CA" w:rsidRPr="001441E4" w:rsidRDefault="00FE00CA" w:rsidP="00E56AD4">
      <w:pPr>
        <w:jc w:val="both"/>
        <w:rPr>
          <w:bCs/>
          <w:sz w:val="20"/>
          <w:szCs w:val="20"/>
        </w:rPr>
      </w:pPr>
      <w:r>
        <w:rPr>
          <w:b/>
          <w:sz w:val="20"/>
          <w:szCs w:val="20"/>
        </w:rPr>
        <w:t>Election of Chairperson:</w:t>
      </w:r>
      <w:r w:rsidR="001441E4">
        <w:rPr>
          <w:b/>
          <w:sz w:val="20"/>
          <w:szCs w:val="20"/>
        </w:rPr>
        <w:t xml:space="preserve"> </w:t>
      </w:r>
      <w:r w:rsidR="00B007BB" w:rsidRPr="00321789">
        <w:rPr>
          <w:bCs/>
          <w:sz w:val="20"/>
          <w:szCs w:val="20"/>
        </w:rPr>
        <w:t xml:space="preserve">T. Thompson </w:t>
      </w:r>
      <w:r w:rsidR="001441E4" w:rsidRPr="00321789">
        <w:rPr>
          <w:bCs/>
          <w:sz w:val="20"/>
          <w:szCs w:val="20"/>
        </w:rPr>
        <w:t xml:space="preserve">nominated </w:t>
      </w:r>
      <w:r w:rsidR="00B007BB" w:rsidRPr="00321789">
        <w:rPr>
          <w:bCs/>
          <w:sz w:val="20"/>
          <w:szCs w:val="20"/>
        </w:rPr>
        <w:t>E. Prise</w:t>
      </w:r>
      <w:r w:rsidR="001441E4" w:rsidRPr="00321789">
        <w:rPr>
          <w:bCs/>
          <w:sz w:val="20"/>
          <w:szCs w:val="20"/>
        </w:rPr>
        <w:t xml:space="preserve"> for Committee Chairperson, second by</w:t>
      </w:r>
      <w:r w:rsidR="00B007BB" w:rsidRPr="00321789">
        <w:rPr>
          <w:bCs/>
          <w:sz w:val="20"/>
          <w:szCs w:val="20"/>
        </w:rPr>
        <w:t xml:space="preserve"> S. Zabinski</w:t>
      </w:r>
      <w:r w:rsidR="001441E4" w:rsidRPr="00321789">
        <w:rPr>
          <w:bCs/>
          <w:sz w:val="20"/>
          <w:szCs w:val="20"/>
        </w:rPr>
        <w:t xml:space="preserve">. There were no other nominations. </w:t>
      </w:r>
      <w:r w:rsidR="00B007BB" w:rsidRPr="00321789">
        <w:rPr>
          <w:bCs/>
          <w:sz w:val="20"/>
          <w:szCs w:val="20"/>
        </w:rPr>
        <w:t>Eric Prise</w:t>
      </w:r>
      <w:r w:rsidR="00EC45B7">
        <w:rPr>
          <w:bCs/>
          <w:sz w:val="20"/>
          <w:szCs w:val="20"/>
        </w:rPr>
        <w:t xml:space="preserve"> </w:t>
      </w:r>
      <w:r w:rsidR="001441E4">
        <w:rPr>
          <w:bCs/>
          <w:sz w:val="20"/>
          <w:szCs w:val="20"/>
        </w:rPr>
        <w:t xml:space="preserve">was duly elected Chairperson of the Long Range Planning Committee. </w:t>
      </w:r>
    </w:p>
    <w:p w14:paraId="1E12ED74" w14:textId="77777777" w:rsidR="00FE00CA" w:rsidRDefault="00FE00CA" w:rsidP="00E56AD4">
      <w:pPr>
        <w:jc w:val="both"/>
        <w:rPr>
          <w:b/>
          <w:sz w:val="20"/>
          <w:szCs w:val="20"/>
        </w:rPr>
      </w:pPr>
    </w:p>
    <w:p w14:paraId="7E49E553" w14:textId="26FB641F" w:rsidR="00FE00CA" w:rsidRPr="001441E4" w:rsidRDefault="00FE00CA" w:rsidP="00E56AD4">
      <w:pPr>
        <w:jc w:val="both"/>
        <w:rPr>
          <w:bCs/>
          <w:sz w:val="20"/>
          <w:szCs w:val="20"/>
        </w:rPr>
      </w:pPr>
      <w:r>
        <w:rPr>
          <w:b/>
          <w:sz w:val="20"/>
          <w:szCs w:val="20"/>
        </w:rPr>
        <w:t>Election of Vice Chairperson:</w:t>
      </w:r>
      <w:r w:rsidR="001441E4">
        <w:rPr>
          <w:b/>
          <w:sz w:val="20"/>
          <w:szCs w:val="20"/>
        </w:rPr>
        <w:t xml:space="preserve"> </w:t>
      </w:r>
      <w:r w:rsidR="00611894" w:rsidRPr="00B47C4F">
        <w:rPr>
          <w:bCs/>
          <w:sz w:val="20"/>
          <w:szCs w:val="20"/>
        </w:rPr>
        <w:t>T. Thompson</w:t>
      </w:r>
      <w:r w:rsidR="001441E4" w:rsidRPr="00B47C4F">
        <w:rPr>
          <w:bCs/>
          <w:sz w:val="20"/>
          <w:szCs w:val="20"/>
        </w:rPr>
        <w:t xml:space="preserve"> nominated </w:t>
      </w:r>
      <w:r w:rsidR="00611894" w:rsidRPr="00B47C4F">
        <w:rPr>
          <w:bCs/>
          <w:sz w:val="20"/>
          <w:szCs w:val="20"/>
        </w:rPr>
        <w:t>Scholze</w:t>
      </w:r>
      <w:r w:rsidR="001441E4" w:rsidRPr="00B47C4F">
        <w:rPr>
          <w:bCs/>
          <w:sz w:val="20"/>
          <w:szCs w:val="20"/>
        </w:rPr>
        <w:t xml:space="preserve"> as Committee Vice-Chairperson, second by </w:t>
      </w:r>
      <w:r w:rsidR="00611894" w:rsidRPr="00B47C4F">
        <w:rPr>
          <w:bCs/>
          <w:sz w:val="20"/>
          <w:szCs w:val="20"/>
        </w:rPr>
        <w:t>S. Zabinski</w:t>
      </w:r>
      <w:r w:rsidR="001441E4" w:rsidRPr="00B47C4F">
        <w:rPr>
          <w:bCs/>
          <w:sz w:val="20"/>
          <w:szCs w:val="20"/>
        </w:rPr>
        <w:t xml:space="preserve">. There were no other nominations. </w:t>
      </w:r>
      <w:r w:rsidR="00611894" w:rsidRPr="00B47C4F">
        <w:rPr>
          <w:bCs/>
          <w:sz w:val="20"/>
          <w:szCs w:val="20"/>
        </w:rPr>
        <w:t>T.</w:t>
      </w:r>
      <w:r w:rsidR="00611894">
        <w:rPr>
          <w:bCs/>
          <w:sz w:val="20"/>
          <w:szCs w:val="20"/>
        </w:rPr>
        <w:t xml:space="preserve"> Scholze</w:t>
      </w:r>
      <w:r w:rsidR="001441E4">
        <w:rPr>
          <w:bCs/>
          <w:sz w:val="20"/>
          <w:szCs w:val="20"/>
        </w:rPr>
        <w:t xml:space="preserve"> was duly elected Vice-Chairperson of the Long Range Planning Committee.</w:t>
      </w:r>
    </w:p>
    <w:p w14:paraId="480014FB" w14:textId="77777777" w:rsidR="00FE00CA" w:rsidRDefault="00FE00CA" w:rsidP="00E56AD4">
      <w:pPr>
        <w:jc w:val="both"/>
        <w:rPr>
          <w:b/>
          <w:sz w:val="20"/>
          <w:szCs w:val="20"/>
        </w:rPr>
      </w:pPr>
    </w:p>
    <w:p w14:paraId="2CA93889" w14:textId="07AAAB20" w:rsidR="00FE00CA" w:rsidRDefault="00FE00CA" w:rsidP="00E56AD4">
      <w:pPr>
        <w:jc w:val="both"/>
        <w:rPr>
          <w:b/>
          <w:sz w:val="20"/>
          <w:szCs w:val="20"/>
        </w:rPr>
      </w:pPr>
      <w:r>
        <w:rPr>
          <w:b/>
          <w:sz w:val="20"/>
          <w:szCs w:val="20"/>
        </w:rPr>
        <w:t>Election of Secretary:</w:t>
      </w:r>
      <w:r w:rsidR="001441E4">
        <w:rPr>
          <w:b/>
          <w:sz w:val="20"/>
          <w:szCs w:val="20"/>
        </w:rPr>
        <w:t xml:space="preserve"> </w:t>
      </w:r>
      <w:r w:rsidR="00B47C4F">
        <w:rPr>
          <w:bCs/>
          <w:sz w:val="20"/>
          <w:szCs w:val="20"/>
        </w:rPr>
        <w:t>Motion by E. Prise, second by S. Zabinski to</w:t>
      </w:r>
      <w:r w:rsidR="00EC45B7">
        <w:rPr>
          <w:bCs/>
          <w:sz w:val="20"/>
          <w:szCs w:val="20"/>
        </w:rPr>
        <w:t xml:space="preserve"> </w:t>
      </w:r>
      <w:r w:rsidR="00B47C4F">
        <w:rPr>
          <w:bCs/>
          <w:sz w:val="20"/>
          <w:szCs w:val="20"/>
        </w:rPr>
        <w:t>f</w:t>
      </w:r>
      <w:r w:rsidR="00EC45B7">
        <w:rPr>
          <w:bCs/>
          <w:sz w:val="20"/>
          <w:szCs w:val="20"/>
        </w:rPr>
        <w:t>orego any election of a secretary and looked for staff to provide clerk duties</w:t>
      </w:r>
      <w:r w:rsidR="00B47C4F">
        <w:rPr>
          <w:bCs/>
          <w:sz w:val="20"/>
          <w:szCs w:val="20"/>
        </w:rPr>
        <w:t xml:space="preserve">. </w:t>
      </w:r>
      <w:r w:rsidR="00EC45B7">
        <w:rPr>
          <w:bCs/>
          <w:sz w:val="20"/>
          <w:szCs w:val="20"/>
        </w:rPr>
        <w:t xml:space="preserve">Motion carried. </w:t>
      </w:r>
    </w:p>
    <w:p w14:paraId="2DAF3795" w14:textId="77777777" w:rsidR="00FE00CA" w:rsidRDefault="00FE00CA" w:rsidP="00E56AD4">
      <w:pPr>
        <w:jc w:val="both"/>
        <w:rPr>
          <w:b/>
          <w:sz w:val="20"/>
          <w:szCs w:val="20"/>
        </w:rPr>
      </w:pPr>
    </w:p>
    <w:p w14:paraId="1FCB7FF8" w14:textId="0A18C479" w:rsidR="00E56AD4" w:rsidRPr="00760CB2" w:rsidRDefault="00E56AD4" w:rsidP="00E56AD4">
      <w:pPr>
        <w:jc w:val="both"/>
        <w:rPr>
          <w:sz w:val="20"/>
          <w:szCs w:val="20"/>
        </w:rPr>
      </w:pPr>
      <w:r w:rsidRPr="00760CB2">
        <w:rPr>
          <w:b/>
          <w:sz w:val="20"/>
          <w:szCs w:val="20"/>
        </w:rPr>
        <w:t xml:space="preserve">Approval of </w:t>
      </w:r>
      <w:r w:rsidR="00FE00CA">
        <w:rPr>
          <w:b/>
          <w:sz w:val="20"/>
          <w:szCs w:val="20"/>
        </w:rPr>
        <w:t>March</w:t>
      </w:r>
      <w:r w:rsidR="00FB27E0" w:rsidRPr="00760CB2">
        <w:rPr>
          <w:b/>
          <w:sz w:val="20"/>
          <w:szCs w:val="20"/>
        </w:rPr>
        <w:t xml:space="preserve"> 2</w:t>
      </w:r>
      <w:r w:rsidR="00CE2624" w:rsidRPr="00760CB2">
        <w:rPr>
          <w:b/>
          <w:sz w:val="20"/>
          <w:szCs w:val="20"/>
        </w:rPr>
        <w:t>5</w:t>
      </w:r>
      <w:r w:rsidRPr="00760CB2">
        <w:rPr>
          <w:b/>
          <w:sz w:val="20"/>
          <w:szCs w:val="20"/>
        </w:rPr>
        <w:t xml:space="preserve">, </w:t>
      </w:r>
      <w:r w:rsidR="00A97274" w:rsidRPr="00760CB2">
        <w:rPr>
          <w:b/>
          <w:sz w:val="20"/>
          <w:szCs w:val="20"/>
        </w:rPr>
        <w:t>202</w:t>
      </w:r>
      <w:r w:rsidR="0018329D" w:rsidRPr="00760CB2">
        <w:rPr>
          <w:b/>
          <w:sz w:val="20"/>
          <w:szCs w:val="20"/>
        </w:rPr>
        <w:t>5</w:t>
      </w:r>
      <w:r w:rsidR="00A97274" w:rsidRPr="00760CB2">
        <w:rPr>
          <w:b/>
          <w:sz w:val="20"/>
          <w:szCs w:val="20"/>
        </w:rPr>
        <w:t>,</w:t>
      </w:r>
      <w:r w:rsidRPr="00760CB2">
        <w:rPr>
          <w:b/>
          <w:sz w:val="20"/>
          <w:szCs w:val="20"/>
        </w:rPr>
        <w:t xml:space="preserve"> Long Range Planning Committee meeting minutes</w:t>
      </w:r>
      <w:r w:rsidR="0086748F" w:rsidRPr="00B47C4F">
        <w:rPr>
          <w:b/>
          <w:sz w:val="20"/>
          <w:szCs w:val="20"/>
        </w:rPr>
        <w:t>:</w:t>
      </w:r>
      <w:r w:rsidR="0086748F" w:rsidRPr="00B47C4F">
        <w:rPr>
          <w:bCs/>
          <w:sz w:val="20"/>
          <w:szCs w:val="20"/>
        </w:rPr>
        <w:t xml:space="preserve"> Motion</w:t>
      </w:r>
      <w:r w:rsidRPr="00B47C4F">
        <w:rPr>
          <w:sz w:val="20"/>
          <w:szCs w:val="20"/>
        </w:rPr>
        <w:t xml:space="preserve"> </w:t>
      </w:r>
      <w:r w:rsidR="0059121B" w:rsidRPr="00B47C4F">
        <w:rPr>
          <w:sz w:val="20"/>
          <w:szCs w:val="20"/>
        </w:rPr>
        <w:t>by</w:t>
      </w:r>
      <w:r w:rsidR="00EC45B7" w:rsidRPr="00B47C4F">
        <w:rPr>
          <w:sz w:val="20"/>
          <w:szCs w:val="20"/>
        </w:rPr>
        <w:t xml:space="preserve"> P. Dwyer</w:t>
      </w:r>
      <w:r w:rsidR="008F4649" w:rsidRPr="00B47C4F">
        <w:rPr>
          <w:sz w:val="20"/>
          <w:szCs w:val="20"/>
        </w:rPr>
        <w:t>,</w:t>
      </w:r>
      <w:r w:rsidR="0059121B" w:rsidRPr="00B47C4F">
        <w:rPr>
          <w:sz w:val="20"/>
          <w:szCs w:val="20"/>
        </w:rPr>
        <w:t xml:space="preserve"> </w:t>
      </w:r>
      <w:r w:rsidRPr="00B47C4F">
        <w:rPr>
          <w:sz w:val="20"/>
          <w:szCs w:val="20"/>
        </w:rPr>
        <w:t>second by</w:t>
      </w:r>
      <w:r w:rsidR="001D72C4" w:rsidRPr="00B47C4F">
        <w:rPr>
          <w:sz w:val="20"/>
          <w:szCs w:val="20"/>
        </w:rPr>
        <w:t xml:space="preserve"> </w:t>
      </w:r>
      <w:r w:rsidR="00EC45B7" w:rsidRPr="00B47C4F">
        <w:rPr>
          <w:sz w:val="20"/>
          <w:szCs w:val="20"/>
        </w:rPr>
        <w:t>T. Thompson</w:t>
      </w:r>
      <w:r w:rsidRPr="00B47C4F">
        <w:rPr>
          <w:sz w:val="20"/>
          <w:szCs w:val="20"/>
        </w:rPr>
        <w:t>, to approve the minutes</w:t>
      </w:r>
      <w:r w:rsidRPr="00760CB2">
        <w:rPr>
          <w:sz w:val="20"/>
          <w:szCs w:val="20"/>
        </w:rPr>
        <w:t xml:space="preserve"> of the </w:t>
      </w:r>
      <w:r w:rsidR="00FE00CA">
        <w:rPr>
          <w:sz w:val="20"/>
          <w:szCs w:val="20"/>
        </w:rPr>
        <w:t>March</w:t>
      </w:r>
      <w:r w:rsidR="00CE2624" w:rsidRPr="00760CB2">
        <w:rPr>
          <w:sz w:val="20"/>
          <w:szCs w:val="20"/>
        </w:rPr>
        <w:t xml:space="preserve"> 25, 2025</w:t>
      </w:r>
      <w:r w:rsidR="00771A26" w:rsidRPr="00760CB2">
        <w:rPr>
          <w:sz w:val="20"/>
          <w:szCs w:val="20"/>
        </w:rPr>
        <w:t>,</w:t>
      </w:r>
      <w:r w:rsidRPr="00760CB2">
        <w:rPr>
          <w:sz w:val="20"/>
          <w:szCs w:val="20"/>
        </w:rPr>
        <w:t xml:space="preserve"> meeting. Motion carried.</w:t>
      </w:r>
    </w:p>
    <w:p w14:paraId="0FE18C1B" w14:textId="77777777" w:rsidR="0086748F" w:rsidRPr="00760CB2" w:rsidRDefault="0086748F" w:rsidP="0086748F">
      <w:pPr>
        <w:jc w:val="both"/>
        <w:rPr>
          <w:b/>
          <w:sz w:val="20"/>
          <w:szCs w:val="20"/>
        </w:rPr>
      </w:pPr>
    </w:p>
    <w:p w14:paraId="30E3FB21" w14:textId="29DFEE73" w:rsidR="00E90190" w:rsidRPr="00CE74E6" w:rsidRDefault="00E90190" w:rsidP="00CE2624">
      <w:pPr>
        <w:jc w:val="both"/>
        <w:rPr>
          <w:bCs/>
          <w:sz w:val="20"/>
          <w:szCs w:val="20"/>
          <w:highlight w:val="yellow"/>
        </w:rPr>
      </w:pPr>
      <w:r>
        <w:rPr>
          <w:b/>
          <w:sz w:val="20"/>
          <w:szCs w:val="20"/>
        </w:rPr>
        <w:t>Operation Phoenix: Downtown Business Owners Forum:</w:t>
      </w:r>
      <w:r w:rsidR="009A0945">
        <w:rPr>
          <w:b/>
          <w:sz w:val="20"/>
          <w:szCs w:val="20"/>
        </w:rPr>
        <w:t xml:space="preserve"> </w:t>
      </w:r>
      <w:r w:rsidR="00CE74E6">
        <w:rPr>
          <w:bCs/>
          <w:sz w:val="20"/>
          <w:szCs w:val="20"/>
        </w:rPr>
        <w:t xml:space="preserve">N. </w:t>
      </w:r>
      <w:r w:rsidR="00CE74E6" w:rsidRPr="00CE74E6">
        <w:rPr>
          <w:bCs/>
          <w:sz w:val="20"/>
          <w:szCs w:val="20"/>
        </w:rPr>
        <w:t>Morales was approached by a downtown business owner who suggested the City host a business owner forum, which would be o</w:t>
      </w:r>
      <w:r w:rsidR="0090733B" w:rsidRPr="00CE74E6">
        <w:rPr>
          <w:bCs/>
          <w:sz w:val="20"/>
          <w:szCs w:val="20"/>
        </w:rPr>
        <w:t>pen to all business owners downtown.</w:t>
      </w:r>
      <w:r w:rsidR="00CE74E6">
        <w:rPr>
          <w:bCs/>
          <w:sz w:val="20"/>
          <w:szCs w:val="20"/>
        </w:rPr>
        <w:t xml:space="preserve"> The idea would be to give the owners an opportunity to come before a committee where they could share ideas and/or concerns.</w:t>
      </w:r>
      <w:r w:rsidR="0090733B" w:rsidRPr="00CE74E6">
        <w:rPr>
          <w:bCs/>
          <w:sz w:val="20"/>
          <w:szCs w:val="20"/>
        </w:rPr>
        <w:t xml:space="preserve"> </w:t>
      </w:r>
      <w:r w:rsidR="00CE74E6" w:rsidRPr="00CE74E6">
        <w:rPr>
          <w:bCs/>
          <w:sz w:val="20"/>
          <w:szCs w:val="20"/>
        </w:rPr>
        <w:t>Morales has</w:t>
      </w:r>
      <w:r w:rsidR="0090733B" w:rsidRPr="00CE74E6">
        <w:rPr>
          <w:bCs/>
          <w:sz w:val="20"/>
          <w:szCs w:val="20"/>
        </w:rPr>
        <w:t xml:space="preserve"> discuss</w:t>
      </w:r>
      <w:r w:rsidR="00CE74E6" w:rsidRPr="00CE74E6">
        <w:rPr>
          <w:bCs/>
          <w:sz w:val="20"/>
          <w:szCs w:val="20"/>
        </w:rPr>
        <w:t>ed the idea</w:t>
      </w:r>
      <w:r w:rsidR="0090733B" w:rsidRPr="00CE74E6">
        <w:rPr>
          <w:bCs/>
          <w:sz w:val="20"/>
          <w:szCs w:val="20"/>
        </w:rPr>
        <w:t xml:space="preserve"> with </w:t>
      </w:r>
      <w:r w:rsidR="00CE74E6" w:rsidRPr="00CE74E6">
        <w:rPr>
          <w:bCs/>
          <w:sz w:val="20"/>
          <w:szCs w:val="20"/>
        </w:rPr>
        <w:t xml:space="preserve">the </w:t>
      </w:r>
      <w:r w:rsidR="00CE74E6" w:rsidRPr="00CE74E6">
        <w:rPr>
          <w:bCs/>
          <w:sz w:val="20"/>
          <w:szCs w:val="20"/>
        </w:rPr>
        <w:t>Historic Preservation Commission</w:t>
      </w:r>
      <w:r w:rsidR="00CE74E6" w:rsidRPr="00CE74E6">
        <w:rPr>
          <w:bCs/>
          <w:sz w:val="20"/>
          <w:szCs w:val="20"/>
        </w:rPr>
        <w:t xml:space="preserve"> as well </w:t>
      </w:r>
      <w:r w:rsidR="0090733B" w:rsidRPr="00CE74E6">
        <w:rPr>
          <w:bCs/>
          <w:sz w:val="20"/>
          <w:szCs w:val="20"/>
        </w:rPr>
        <w:t>as their mission and scope is going to start to creep into downtown</w:t>
      </w:r>
      <w:r w:rsidR="00CE74E6" w:rsidRPr="00CE74E6">
        <w:rPr>
          <w:bCs/>
          <w:sz w:val="20"/>
          <w:szCs w:val="20"/>
        </w:rPr>
        <w:t xml:space="preserve"> Tomah.</w:t>
      </w:r>
      <w:r w:rsidR="0090733B" w:rsidRPr="00CE74E6">
        <w:rPr>
          <w:bCs/>
          <w:sz w:val="20"/>
          <w:szCs w:val="20"/>
        </w:rPr>
        <w:t xml:space="preserve"> </w:t>
      </w:r>
      <w:r w:rsidR="00CE74E6" w:rsidRPr="00CE74E6">
        <w:rPr>
          <w:bCs/>
          <w:sz w:val="20"/>
          <w:szCs w:val="20"/>
        </w:rPr>
        <w:t>Morales suggested a</w:t>
      </w:r>
      <w:r w:rsidR="0090733B" w:rsidRPr="00CE74E6">
        <w:rPr>
          <w:bCs/>
          <w:sz w:val="20"/>
          <w:szCs w:val="20"/>
        </w:rPr>
        <w:t xml:space="preserve"> joint session with </w:t>
      </w:r>
      <w:r w:rsidR="00CE74E6" w:rsidRPr="00CE74E6">
        <w:rPr>
          <w:bCs/>
          <w:sz w:val="20"/>
          <w:szCs w:val="20"/>
        </w:rPr>
        <w:t xml:space="preserve">the HPC, which </w:t>
      </w:r>
      <w:r w:rsidR="0090733B" w:rsidRPr="00CE74E6">
        <w:rPr>
          <w:bCs/>
          <w:sz w:val="20"/>
          <w:szCs w:val="20"/>
        </w:rPr>
        <w:t>LRPC would take jurisdiction</w:t>
      </w:r>
      <w:r w:rsidR="00CE74E6" w:rsidRPr="00CE74E6">
        <w:rPr>
          <w:bCs/>
          <w:sz w:val="20"/>
          <w:szCs w:val="20"/>
        </w:rPr>
        <w:t xml:space="preserve"> of. </w:t>
      </w:r>
      <w:r w:rsidR="0090733B" w:rsidRPr="00CE74E6">
        <w:rPr>
          <w:bCs/>
          <w:sz w:val="20"/>
          <w:szCs w:val="20"/>
        </w:rPr>
        <w:t xml:space="preserve">Committee members expressed support for that. No action taken.  </w:t>
      </w:r>
    </w:p>
    <w:p w14:paraId="0D25A7EA" w14:textId="77777777" w:rsidR="00E90190" w:rsidRPr="007E7608" w:rsidRDefault="00E90190" w:rsidP="00CE2624">
      <w:pPr>
        <w:jc w:val="both"/>
        <w:rPr>
          <w:b/>
          <w:sz w:val="20"/>
          <w:szCs w:val="20"/>
          <w:highlight w:val="yellow"/>
        </w:rPr>
      </w:pPr>
    </w:p>
    <w:p w14:paraId="6768CF2E" w14:textId="4081F4A4" w:rsidR="00E90190" w:rsidRPr="00C2768D" w:rsidRDefault="00E90190" w:rsidP="00CE2624">
      <w:pPr>
        <w:jc w:val="both"/>
        <w:rPr>
          <w:bCs/>
          <w:sz w:val="20"/>
          <w:szCs w:val="20"/>
        </w:rPr>
      </w:pPr>
      <w:r w:rsidRPr="00C2768D">
        <w:rPr>
          <w:b/>
          <w:sz w:val="20"/>
          <w:szCs w:val="20"/>
        </w:rPr>
        <w:t>Discussion: Development of Downtown Outdoor Dining Ordinance:</w:t>
      </w:r>
      <w:r w:rsidR="009A0945" w:rsidRPr="00C2768D">
        <w:rPr>
          <w:b/>
          <w:sz w:val="20"/>
          <w:szCs w:val="20"/>
        </w:rPr>
        <w:t xml:space="preserve"> </w:t>
      </w:r>
      <w:r w:rsidR="009A0945" w:rsidRPr="00C2768D">
        <w:rPr>
          <w:bCs/>
          <w:sz w:val="20"/>
          <w:szCs w:val="20"/>
        </w:rPr>
        <w:t>N. Morales</w:t>
      </w:r>
      <w:r w:rsidR="0090733B" w:rsidRPr="00C2768D">
        <w:rPr>
          <w:bCs/>
          <w:sz w:val="20"/>
          <w:szCs w:val="20"/>
        </w:rPr>
        <w:t xml:space="preserve"> </w:t>
      </w:r>
      <w:r w:rsidR="00C2768D" w:rsidRPr="00C2768D">
        <w:rPr>
          <w:bCs/>
          <w:sz w:val="20"/>
          <w:szCs w:val="20"/>
        </w:rPr>
        <w:t>was approached by a downtown business owner, who said that they would like the option to have outdoor seating. The</w:t>
      </w:r>
      <w:r w:rsidR="0090733B" w:rsidRPr="00C2768D">
        <w:rPr>
          <w:bCs/>
          <w:sz w:val="20"/>
          <w:szCs w:val="20"/>
        </w:rPr>
        <w:t xml:space="preserve"> </w:t>
      </w:r>
      <w:r w:rsidR="00C2768D" w:rsidRPr="00C2768D">
        <w:rPr>
          <w:bCs/>
          <w:sz w:val="20"/>
          <w:szCs w:val="20"/>
        </w:rPr>
        <w:t>c</w:t>
      </w:r>
      <w:r w:rsidR="0090733B" w:rsidRPr="00C2768D">
        <w:rPr>
          <w:bCs/>
          <w:sz w:val="20"/>
          <w:szCs w:val="20"/>
        </w:rPr>
        <w:t xml:space="preserve">urrent ordinances don’t support that. </w:t>
      </w:r>
      <w:r w:rsidR="00C2768D" w:rsidRPr="00C2768D">
        <w:rPr>
          <w:bCs/>
          <w:sz w:val="20"/>
          <w:szCs w:val="20"/>
        </w:rPr>
        <w:t>Staff felt it was feasible to amend the ordinances to include outdoor seating in the downtown area and wanted</w:t>
      </w:r>
      <w:r w:rsidR="0090733B" w:rsidRPr="00C2768D">
        <w:rPr>
          <w:bCs/>
          <w:sz w:val="20"/>
          <w:szCs w:val="20"/>
        </w:rPr>
        <w:t xml:space="preserve"> to solicit input </w:t>
      </w:r>
      <w:r w:rsidR="00C2768D" w:rsidRPr="00C2768D">
        <w:rPr>
          <w:bCs/>
          <w:sz w:val="20"/>
          <w:szCs w:val="20"/>
        </w:rPr>
        <w:t>from the committee. The c</w:t>
      </w:r>
      <w:r w:rsidR="0090733B" w:rsidRPr="00C2768D">
        <w:rPr>
          <w:bCs/>
          <w:sz w:val="20"/>
          <w:szCs w:val="20"/>
        </w:rPr>
        <w:t>ommittee</w:t>
      </w:r>
      <w:r w:rsidR="00C2768D" w:rsidRPr="00C2768D">
        <w:rPr>
          <w:bCs/>
          <w:sz w:val="20"/>
          <w:szCs w:val="20"/>
        </w:rPr>
        <w:t xml:space="preserve"> members</w:t>
      </w:r>
      <w:r w:rsidR="0090733B" w:rsidRPr="00C2768D">
        <w:rPr>
          <w:bCs/>
          <w:sz w:val="20"/>
          <w:szCs w:val="20"/>
        </w:rPr>
        <w:t xml:space="preserve"> expressed support</w:t>
      </w:r>
      <w:r w:rsidR="00C2768D" w:rsidRPr="00C2768D">
        <w:rPr>
          <w:bCs/>
          <w:sz w:val="20"/>
          <w:szCs w:val="20"/>
        </w:rPr>
        <w:t xml:space="preserve"> for the idea; however, n</w:t>
      </w:r>
      <w:r w:rsidR="0090733B" w:rsidRPr="00C2768D">
        <w:rPr>
          <w:bCs/>
          <w:sz w:val="20"/>
          <w:szCs w:val="20"/>
        </w:rPr>
        <w:t xml:space="preserve">o official action </w:t>
      </w:r>
      <w:r w:rsidR="00C2768D" w:rsidRPr="00C2768D">
        <w:rPr>
          <w:bCs/>
          <w:sz w:val="20"/>
          <w:szCs w:val="20"/>
        </w:rPr>
        <w:t xml:space="preserve">was </w:t>
      </w:r>
      <w:r w:rsidR="0090733B" w:rsidRPr="00C2768D">
        <w:rPr>
          <w:bCs/>
          <w:sz w:val="20"/>
          <w:szCs w:val="20"/>
        </w:rPr>
        <w:t xml:space="preserve">taken. </w:t>
      </w:r>
    </w:p>
    <w:p w14:paraId="646B6B33" w14:textId="77777777" w:rsidR="00E90190" w:rsidRPr="003D184C" w:rsidRDefault="00E90190" w:rsidP="00CE2624">
      <w:pPr>
        <w:jc w:val="both"/>
        <w:rPr>
          <w:b/>
          <w:sz w:val="20"/>
          <w:szCs w:val="20"/>
        </w:rPr>
      </w:pPr>
    </w:p>
    <w:p w14:paraId="7FE68780" w14:textId="35D4EF15" w:rsidR="00E90190" w:rsidRPr="003D184C" w:rsidRDefault="00E90190" w:rsidP="00CE2624">
      <w:pPr>
        <w:jc w:val="both"/>
        <w:rPr>
          <w:bCs/>
          <w:sz w:val="20"/>
          <w:szCs w:val="20"/>
        </w:rPr>
      </w:pPr>
      <w:r w:rsidRPr="003D184C">
        <w:rPr>
          <w:b/>
          <w:sz w:val="20"/>
          <w:szCs w:val="20"/>
        </w:rPr>
        <w:t xml:space="preserve">Discussion: Development of Amendment to Municipal Code Sec. 8-61: Housing of farm and exotic animals prohibited.: </w:t>
      </w:r>
      <w:r w:rsidR="009A0945" w:rsidRPr="003D184C">
        <w:rPr>
          <w:bCs/>
          <w:sz w:val="20"/>
          <w:szCs w:val="20"/>
        </w:rPr>
        <w:t>N. Morale</w:t>
      </w:r>
      <w:r w:rsidR="000808F2" w:rsidRPr="003D184C">
        <w:rPr>
          <w:bCs/>
          <w:sz w:val="20"/>
          <w:szCs w:val="20"/>
        </w:rPr>
        <w:t xml:space="preserve">s </w:t>
      </w:r>
      <w:r w:rsidR="003D184C">
        <w:rPr>
          <w:bCs/>
          <w:sz w:val="20"/>
          <w:szCs w:val="20"/>
        </w:rPr>
        <w:t>said</w:t>
      </w:r>
      <w:r w:rsidR="000808F2" w:rsidRPr="003D184C">
        <w:rPr>
          <w:bCs/>
          <w:sz w:val="20"/>
          <w:szCs w:val="20"/>
        </w:rPr>
        <w:t xml:space="preserve"> an </w:t>
      </w:r>
      <w:r w:rsidR="007062A9" w:rsidRPr="003D184C">
        <w:rPr>
          <w:bCs/>
          <w:sz w:val="20"/>
          <w:szCs w:val="20"/>
        </w:rPr>
        <w:t>Alderperso</w:t>
      </w:r>
      <w:r w:rsidR="000808F2" w:rsidRPr="003D184C">
        <w:rPr>
          <w:bCs/>
          <w:sz w:val="20"/>
          <w:szCs w:val="20"/>
        </w:rPr>
        <w:t>n</w:t>
      </w:r>
      <w:r w:rsidR="007062A9" w:rsidRPr="003D184C">
        <w:rPr>
          <w:bCs/>
          <w:sz w:val="20"/>
          <w:szCs w:val="20"/>
        </w:rPr>
        <w:t xml:space="preserve"> </w:t>
      </w:r>
      <w:r w:rsidR="000808F2" w:rsidRPr="003D184C">
        <w:rPr>
          <w:bCs/>
          <w:sz w:val="20"/>
          <w:szCs w:val="20"/>
        </w:rPr>
        <w:t>was</w:t>
      </w:r>
      <w:r w:rsidR="007062A9" w:rsidRPr="003D184C">
        <w:rPr>
          <w:bCs/>
          <w:sz w:val="20"/>
          <w:szCs w:val="20"/>
        </w:rPr>
        <w:t xml:space="preserve"> approached by resident</w:t>
      </w:r>
      <w:r w:rsidR="000808F2" w:rsidRPr="003D184C">
        <w:rPr>
          <w:bCs/>
          <w:sz w:val="20"/>
          <w:szCs w:val="20"/>
        </w:rPr>
        <w:t>s</w:t>
      </w:r>
      <w:r w:rsidR="007062A9" w:rsidRPr="003D184C">
        <w:rPr>
          <w:bCs/>
          <w:sz w:val="20"/>
          <w:szCs w:val="20"/>
        </w:rPr>
        <w:t xml:space="preserve"> request</w:t>
      </w:r>
      <w:r w:rsidR="000808F2" w:rsidRPr="003D184C">
        <w:rPr>
          <w:bCs/>
          <w:sz w:val="20"/>
          <w:szCs w:val="20"/>
        </w:rPr>
        <w:t>ing an</w:t>
      </w:r>
      <w:r w:rsidR="007062A9" w:rsidRPr="003D184C">
        <w:rPr>
          <w:bCs/>
          <w:sz w:val="20"/>
          <w:szCs w:val="20"/>
        </w:rPr>
        <w:t xml:space="preserve"> ordinance amendment to allow chickens within city limits. </w:t>
      </w:r>
      <w:r w:rsidR="000808F2" w:rsidRPr="003D184C">
        <w:rPr>
          <w:bCs/>
          <w:sz w:val="20"/>
          <w:szCs w:val="20"/>
        </w:rPr>
        <w:t>Morales said the issue has now c</w:t>
      </w:r>
      <w:r w:rsidR="007062A9" w:rsidRPr="003D184C">
        <w:rPr>
          <w:bCs/>
          <w:sz w:val="20"/>
          <w:szCs w:val="20"/>
        </w:rPr>
        <w:t>ome up several times</w:t>
      </w:r>
      <w:r w:rsidR="000808F2" w:rsidRPr="003D184C">
        <w:rPr>
          <w:bCs/>
          <w:sz w:val="20"/>
          <w:szCs w:val="20"/>
        </w:rPr>
        <w:t xml:space="preserve"> and, in the past, any amendments have b</w:t>
      </w:r>
      <w:r w:rsidR="007062A9" w:rsidRPr="003D184C">
        <w:rPr>
          <w:bCs/>
          <w:sz w:val="20"/>
          <w:szCs w:val="20"/>
        </w:rPr>
        <w:t>een voted down.</w:t>
      </w:r>
      <w:r w:rsidR="000808F2" w:rsidRPr="003D184C">
        <w:rPr>
          <w:bCs/>
          <w:sz w:val="20"/>
          <w:szCs w:val="20"/>
        </w:rPr>
        <w:t xml:space="preserve"> Morales questioned whether it was time for a </w:t>
      </w:r>
      <w:r w:rsidR="007062A9" w:rsidRPr="003D184C">
        <w:rPr>
          <w:bCs/>
          <w:sz w:val="20"/>
          <w:szCs w:val="20"/>
        </w:rPr>
        <w:t xml:space="preserve">new discussion </w:t>
      </w:r>
      <w:r w:rsidR="000808F2" w:rsidRPr="003D184C">
        <w:rPr>
          <w:bCs/>
          <w:sz w:val="20"/>
          <w:szCs w:val="20"/>
        </w:rPr>
        <w:t>regarding</w:t>
      </w:r>
      <w:r w:rsidR="007062A9" w:rsidRPr="003D184C">
        <w:rPr>
          <w:bCs/>
          <w:sz w:val="20"/>
          <w:szCs w:val="20"/>
        </w:rPr>
        <w:t xml:space="preserve"> chicken</w:t>
      </w:r>
      <w:r w:rsidR="000808F2" w:rsidRPr="003D184C">
        <w:rPr>
          <w:bCs/>
          <w:sz w:val="20"/>
          <w:szCs w:val="20"/>
        </w:rPr>
        <w:t xml:space="preserve">s in city limits. He was seeking </w:t>
      </w:r>
      <w:r w:rsidR="007062A9" w:rsidRPr="003D184C">
        <w:rPr>
          <w:bCs/>
          <w:sz w:val="20"/>
          <w:szCs w:val="20"/>
        </w:rPr>
        <w:t>guidance from</w:t>
      </w:r>
      <w:r w:rsidR="000808F2" w:rsidRPr="003D184C">
        <w:rPr>
          <w:bCs/>
          <w:sz w:val="20"/>
          <w:szCs w:val="20"/>
        </w:rPr>
        <w:t xml:space="preserve"> the</w:t>
      </w:r>
      <w:r w:rsidR="007062A9" w:rsidRPr="003D184C">
        <w:rPr>
          <w:bCs/>
          <w:sz w:val="20"/>
          <w:szCs w:val="20"/>
        </w:rPr>
        <w:t xml:space="preserve"> LRPC</w:t>
      </w:r>
      <w:r w:rsidR="000808F2" w:rsidRPr="003D184C">
        <w:rPr>
          <w:bCs/>
          <w:sz w:val="20"/>
          <w:szCs w:val="20"/>
        </w:rPr>
        <w:t xml:space="preserve"> as to whether or not they</w:t>
      </w:r>
      <w:r w:rsidR="007062A9" w:rsidRPr="003D184C">
        <w:rPr>
          <w:bCs/>
          <w:sz w:val="20"/>
          <w:szCs w:val="20"/>
        </w:rPr>
        <w:t xml:space="preserve"> would support it.</w:t>
      </w:r>
      <w:r w:rsidR="000808F2" w:rsidRPr="003D184C">
        <w:rPr>
          <w:bCs/>
          <w:sz w:val="20"/>
          <w:szCs w:val="20"/>
        </w:rPr>
        <w:t xml:space="preserve"> </w:t>
      </w:r>
      <w:r w:rsidR="00420F02" w:rsidRPr="003D184C">
        <w:rPr>
          <w:bCs/>
          <w:sz w:val="20"/>
          <w:szCs w:val="20"/>
        </w:rPr>
        <w:t xml:space="preserve">No action taken. </w:t>
      </w:r>
    </w:p>
    <w:p w14:paraId="103E23D6" w14:textId="77777777" w:rsidR="00E90190" w:rsidRPr="007E7608" w:rsidRDefault="00E90190" w:rsidP="00CE2624">
      <w:pPr>
        <w:jc w:val="both"/>
        <w:rPr>
          <w:b/>
          <w:sz w:val="20"/>
          <w:szCs w:val="20"/>
          <w:highlight w:val="yellow"/>
        </w:rPr>
      </w:pPr>
    </w:p>
    <w:p w14:paraId="0D9D32FC" w14:textId="02C95945" w:rsidR="00E90190" w:rsidRPr="003D184C" w:rsidRDefault="00E90190" w:rsidP="00CE2624">
      <w:pPr>
        <w:jc w:val="both"/>
        <w:rPr>
          <w:bCs/>
          <w:sz w:val="20"/>
          <w:szCs w:val="20"/>
        </w:rPr>
      </w:pPr>
      <w:r w:rsidRPr="003D184C">
        <w:rPr>
          <w:b/>
          <w:sz w:val="20"/>
          <w:szCs w:val="20"/>
        </w:rPr>
        <w:lastRenderedPageBreak/>
        <w:t>Discussion: Downtown Master Plan Revision (Signs):</w:t>
      </w:r>
      <w:r w:rsidR="009A0945" w:rsidRPr="003D184C">
        <w:rPr>
          <w:b/>
          <w:sz w:val="20"/>
          <w:szCs w:val="20"/>
        </w:rPr>
        <w:t xml:space="preserve"> </w:t>
      </w:r>
      <w:r w:rsidR="009A0945" w:rsidRPr="003D184C">
        <w:rPr>
          <w:bCs/>
          <w:sz w:val="20"/>
          <w:szCs w:val="20"/>
        </w:rPr>
        <w:t>N. Morales</w:t>
      </w:r>
      <w:r w:rsidR="00420F02" w:rsidRPr="003D184C">
        <w:rPr>
          <w:bCs/>
          <w:sz w:val="20"/>
          <w:szCs w:val="20"/>
        </w:rPr>
        <w:t xml:space="preserve"> </w:t>
      </w:r>
      <w:r w:rsidR="003D184C" w:rsidRPr="003D184C">
        <w:rPr>
          <w:bCs/>
          <w:sz w:val="20"/>
          <w:szCs w:val="20"/>
        </w:rPr>
        <w:t>explained that the D</w:t>
      </w:r>
      <w:r w:rsidR="00420F02" w:rsidRPr="003D184C">
        <w:rPr>
          <w:bCs/>
          <w:sz w:val="20"/>
          <w:szCs w:val="20"/>
        </w:rPr>
        <w:t xml:space="preserve">owntown </w:t>
      </w:r>
      <w:r w:rsidR="003D184C" w:rsidRPr="003D184C">
        <w:rPr>
          <w:bCs/>
          <w:sz w:val="20"/>
          <w:szCs w:val="20"/>
        </w:rPr>
        <w:t>M</w:t>
      </w:r>
      <w:r w:rsidR="00420F02" w:rsidRPr="003D184C">
        <w:rPr>
          <w:bCs/>
          <w:sz w:val="20"/>
          <w:szCs w:val="20"/>
        </w:rPr>
        <w:t xml:space="preserve">aster </w:t>
      </w:r>
      <w:r w:rsidR="003D184C" w:rsidRPr="003D184C">
        <w:rPr>
          <w:bCs/>
          <w:sz w:val="20"/>
          <w:szCs w:val="20"/>
        </w:rPr>
        <w:t>P</w:t>
      </w:r>
      <w:r w:rsidR="00420F02" w:rsidRPr="003D184C">
        <w:rPr>
          <w:bCs/>
          <w:sz w:val="20"/>
          <w:szCs w:val="20"/>
        </w:rPr>
        <w:t>lan</w:t>
      </w:r>
      <w:r w:rsidR="003D184C" w:rsidRPr="003D184C">
        <w:rPr>
          <w:bCs/>
          <w:sz w:val="20"/>
          <w:szCs w:val="20"/>
        </w:rPr>
        <w:t xml:space="preserve"> was adopted in 2017 and revised in 2022. There appear to have been more revisions made to the plan since then, but no official approval was made by council</w:t>
      </w:r>
      <w:r w:rsidR="003D184C">
        <w:rPr>
          <w:bCs/>
          <w:sz w:val="20"/>
          <w:szCs w:val="20"/>
        </w:rPr>
        <w:t xml:space="preserve">. He felt the plan should be updated to be more cohesive and is in need of an overhaul. </w:t>
      </w:r>
      <w:r w:rsidR="003D184C" w:rsidRPr="003D184C">
        <w:rPr>
          <w:bCs/>
          <w:sz w:val="20"/>
          <w:szCs w:val="20"/>
        </w:rPr>
        <w:t>Morales wants to g</w:t>
      </w:r>
      <w:r w:rsidR="00420F02" w:rsidRPr="003D184C">
        <w:rPr>
          <w:bCs/>
          <w:sz w:val="20"/>
          <w:szCs w:val="20"/>
        </w:rPr>
        <w:t xml:space="preserve">et </w:t>
      </w:r>
      <w:r w:rsidR="003D184C" w:rsidRPr="003D184C">
        <w:rPr>
          <w:bCs/>
          <w:sz w:val="20"/>
          <w:szCs w:val="20"/>
        </w:rPr>
        <w:t xml:space="preserve">the plan </w:t>
      </w:r>
      <w:r w:rsidR="00420F02" w:rsidRPr="003D184C">
        <w:rPr>
          <w:bCs/>
          <w:sz w:val="20"/>
          <w:szCs w:val="20"/>
        </w:rPr>
        <w:t xml:space="preserve">approved and then move forward with some initiatives. </w:t>
      </w:r>
      <w:r w:rsidR="003D184C" w:rsidRPr="003D184C">
        <w:rPr>
          <w:bCs/>
          <w:sz w:val="20"/>
          <w:szCs w:val="20"/>
        </w:rPr>
        <w:t xml:space="preserve">The LRPC directed staff to </w:t>
      </w:r>
      <w:r w:rsidR="00420F02" w:rsidRPr="003D184C">
        <w:rPr>
          <w:bCs/>
          <w:sz w:val="20"/>
          <w:szCs w:val="20"/>
        </w:rPr>
        <w:t xml:space="preserve">move forward next month. No action taken. </w:t>
      </w:r>
    </w:p>
    <w:p w14:paraId="078867AA" w14:textId="77777777" w:rsidR="00E90190" w:rsidRPr="007E7608" w:rsidRDefault="00E90190" w:rsidP="00CE2624">
      <w:pPr>
        <w:jc w:val="both"/>
        <w:rPr>
          <w:b/>
          <w:sz w:val="20"/>
          <w:szCs w:val="20"/>
          <w:highlight w:val="yellow"/>
        </w:rPr>
      </w:pPr>
    </w:p>
    <w:p w14:paraId="021A88F8" w14:textId="6224C8BD" w:rsidR="00E90190" w:rsidRPr="00A41761" w:rsidRDefault="00E90190" w:rsidP="00A41761">
      <w:pPr>
        <w:jc w:val="both"/>
        <w:rPr>
          <w:bCs/>
          <w:sz w:val="20"/>
          <w:szCs w:val="20"/>
        </w:rPr>
      </w:pPr>
      <w:r w:rsidRPr="00A41761">
        <w:rPr>
          <w:b/>
          <w:sz w:val="20"/>
          <w:szCs w:val="20"/>
        </w:rPr>
        <w:t>Director’s Report:</w:t>
      </w:r>
      <w:r w:rsidR="009A0945" w:rsidRPr="00A41761">
        <w:rPr>
          <w:b/>
          <w:sz w:val="20"/>
          <w:szCs w:val="20"/>
        </w:rPr>
        <w:t xml:space="preserve"> </w:t>
      </w:r>
      <w:r w:rsidR="009A0945" w:rsidRPr="00A41761">
        <w:rPr>
          <w:bCs/>
          <w:sz w:val="20"/>
          <w:szCs w:val="20"/>
        </w:rPr>
        <w:t>N. Morales</w:t>
      </w:r>
      <w:r w:rsidR="008C5D67" w:rsidRPr="00A41761">
        <w:rPr>
          <w:bCs/>
          <w:sz w:val="20"/>
          <w:szCs w:val="20"/>
        </w:rPr>
        <w:t xml:space="preserve"> </w:t>
      </w:r>
      <w:r w:rsidR="00C043F3" w:rsidRPr="00A41761">
        <w:rPr>
          <w:bCs/>
          <w:sz w:val="20"/>
          <w:szCs w:val="20"/>
        </w:rPr>
        <w:t>said a</w:t>
      </w:r>
      <w:r w:rsidR="008C5D67" w:rsidRPr="00A41761">
        <w:rPr>
          <w:bCs/>
          <w:sz w:val="20"/>
          <w:szCs w:val="20"/>
        </w:rPr>
        <w:t xml:space="preserve"> big initiative</w:t>
      </w:r>
      <w:r w:rsidR="00C043F3" w:rsidRPr="00A41761">
        <w:rPr>
          <w:bCs/>
          <w:sz w:val="20"/>
          <w:szCs w:val="20"/>
        </w:rPr>
        <w:t xml:space="preserve"> of his regarding budget finances</w:t>
      </w:r>
      <w:r w:rsidR="008C5D67" w:rsidRPr="00A41761">
        <w:rPr>
          <w:bCs/>
          <w:sz w:val="20"/>
          <w:szCs w:val="20"/>
        </w:rPr>
        <w:t xml:space="preserve"> is </w:t>
      </w:r>
      <w:r w:rsidR="00C043F3" w:rsidRPr="00A41761">
        <w:rPr>
          <w:bCs/>
          <w:sz w:val="20"/>
          <w:szCs w:val="20"/>
        </w:rPr>
        <w:t>looking</w:t>
      </w:r>
      <w:r w:rsidR="008C5D67" w:rsidRPr="00A41761">
        <w:rPr>
          <w:bCs/>
          <w:sz w:val="20"/>
          <w:szCs w:val="20"/>
        </w:rPr>
        <w:t xml:space="preserve"> at TI</w:t>
      </w:r>
      <w:r w:rsidR="00C043F3" w:rsidRPr="00A41761">
        <w:rPr>
          <w:bCs/>
          <w:sz w:val="20"/>
          <w:szCs w:val="20"/>
        </w:rPr>
        <w:t xml:space="preserve">D </w:t>
      </w:r>
      <w:r w:rsidR="008C5D67" w:rsidRPr="00A41761">
        <w:rPr>
          <w:bCs/>
          <w:sz w:val="20"/>
          <w:szCs w:val="20"/>
        </w:rPr>
        <w:t>budgets</w:t>
      </w:r>
      <w:r w:rsidR="00C043F3" w:rsidRPr="00A41761">
        <w:rPr>
          <w:bCs/>
          <w:sz w:val="20"/>
          <w:szCs w:val="20"/>
        </w:rPr>
        <w:t>, l</w:t>
      </w:r>
      <w:r w:rsidR="008C5D67" w:rsidRPr="00A41761">
        <w:rPr>
          <w:bCs/>
          <w:sz w:val="20"/>
          <w:szCs w:val="20"/>
        </w:rPr>
        <w:t>ong</w:t>
      </w:r>
      <w:r w:rsidR="00C043F3" w:rsidRPr="00A41761">
        <w:rPr>
          <w:bCs/>
          <w:sz w:val="20"/>
          <w:szCs w:val="20"/>
        </w:rPr>
        <w:t>-</w:t>
      </w:r>
      <w:r w:rsidR="008C5D67" w:rsidRPr="00A41761">
        <w:rPr>
          <w:bCs/>
          <w:sz w:val="20"/>
          <w:szCs w:val="20"/>
        </w:rPr>
        <w:t>term implications</w:t>
      </w:r>
      <w:r w:rsidR="00C043F3" w:rsidRPr="00A41761">
        <w:rPr>
          <w:bCs/>
          <w:sz w:val="20"/>
          <w:szCs w:val="20"/>
        </w:rPr>
        <w:t>, and</w:t>
      </w:r>
      <w:r w:rsidR="008C5D67" w:rsidRPr="00A41761">
        <w:rPr>
          <w:bCs/>
          <w:sz w:val="20"/>
          <w:szCs w:val="20"/>
        </w:rPr>
        <w:t xml:space="preserve"> what obligations each TID </w:t>
      </w:r>
      <w:r w:rsidR="00C043F3" w:rsidRPr="00A41761">
        <w:rPr>
          <w:bCs/>
          <w:sz w:val="20"/>
          <w:szCs w:val="20"/>
        </w:rPr>
        <w:t>has</w:t>
      </w:r>
      <w:r w:rsidR="008C5D67" w:rsidRPr="00A41761">
        <w:rPr>
          <w:bCs/>
          <w:sz w:val="20"/>
          <w:szCs w:val="20"/>
        </w:rPr>
        <w:t xml:space="preserve">. </w:t>
      </w:r>
      <w:r w:rsidR="00C043F3" w:rsidRPr="00A41761">
        <w:rPr>
          <w:bCs/>
          <w:sz w:val="20"/>
          <w:szCs w:val="20"/>
        </w:rPr>
        <w:t>Morales</w:t>
      </w:r>
      <w:r w:rsidR="00A41761" w:rsidRPr="00A41761">
        <w:rPr>
          <w:bCs/>
          <w:sz w:val="20"/>
          <w:szCs w:val="20"/>
        </w:rPr>
        <w:t xml:space="preserve"> also</w:t>
      </w:r>
      <w:r w:rsidR="008C5D67" w:rsidRPr="00A41761">
        <w:rPr>
          <w:bCs/>
          <w:sz w:val="20"/>
          <w:szCs w:val="20"/>
        </w:rPr>
        <w:t xml:space="preserve"> attend</w:t>
      </w:r>
      <w:r w:rsidR="00C043F3" w:rsidRPr="00A41761">
        <w:rPr>
          <w:bCs/>
          <w:sz w:val="20"/>
          <w:szCs w:val="20"/>
        </w:rPr>
        <w:t>ed</w:t>
      </w:r>
      <w:r w:rsidR="008C5D67" w:rsidRPr="00A41761">
        <w:rPr>
          <w:bCs/>
          <w:sz w:val="20"/>
          <w:szCs w:val="20"/>
        </w:rPr>
        <w:t xml:space="preserve"> </w:t>
      </w:r>
      <w:r w:rsidR="00A41761" w:rsidRPr="00A41761">
        <w:rPr>
          <w:bCs/>
          <w:sz w:val="20"/>
          <w:szCs w:val="20"/>
        </w:rPr>
        <w:t>an event recently where he</w:t>
      </w:r>
      <w:r w:rsidR="009B3855" w:rsidRPr="00A41761">
        <w:rPr>
          <w:bCs/>
          <w:sz w:val="20"/>
          <w:szCs w:val="20"/>
        </w:rPr>
        <w:t xml:space="preserve"> made </w:t>
      </w:r>
      <w:r w:rsidR="008C5D67" w:rsidRPr="00A41761">
        <w:rPr>
          <w:bCs/>
          <w:sz w:val="20"/>
          <w:szCs w:val="20"/>
        </w:rPr>
        <w:t xml:space="preserve">contact with developers </w:t>
      </w:r>
      <w:r w:rsidR="00A41761" w:rsidRPr="00A41761">
        <w:rPr>
          <w:bCs/>
          <w:sz w:val="20"/>
          <w:szCs w:val="20"/>
        </w:rPr>
        <w:t>specializing</w:t>
      </w:r>
      <w:r w:rsidR="008C5D67" w:rsidRPr="00A41761">
        <w:rPr>
          <w:bCs/>
          <w:sz w:val="20"/>
          <w:szCs w:val="20"/>
        </w:rPr>
        <w:t xml:space="preserve"> in </w:t>
      </w:r>
      <w:r w:rsidR="00C043F3" w:rsidRPr="00A41761">
        <w:rPr>
          <w:bCs/>
          <w:sz w:val="20"/>
          <w:szCs w:val="20"/>
        </w:rPr>
        <w:t>low-income</w:t>
      </w:r>
      <w:r w:rsidR="008C5D67" w:rsidRPr="00A41761">
        <w:rPr>
          <w:bCs/>
          <w:sz w:val="20"/>
          <w:szCs w:val="20"/>
        </w:rPr>
        <w:t xml:space="preserve"> housing subsidization incentives. </w:t>
      </w:r>
      <w:r w:rsidR="00A41761" w:rsidRPr="00A41761">
        <w:rPr>
          <w:bCs/>
          <w:sz w:val="20"/>
          <w:szCs w:val="20"/>
        </w:rPr>
        <w:t xml:space="preserve">He is still </w:t>
      </w:r>
      <w:r w:rsidR="008C5D67" w:rsidRPr="00A41761">
        <w:rPr>
          <w:bCs/>
          <w:sz w:val="20"/>
          <w:szCs w:val="20"/>
        </w:rPr>
        <w:t xml:space="preserve">conducting </w:t>
      </w:r>
      <w:r w:rsidR="00A41761" w:rsidRPr="00A41761">
        <w:rPr>
          <w:bCs/>
          <w:sz w:val="20"/>
          <w:szCs w:val="20"/>
        </w:rPr>
        <w:t xml:space="preserve">the </w:t>
      </w:r>
      <w:r w:rsidR="008C5D67" w:rsidRPr="00A41761">
        <w:rPr>
          <w:bCs/>
          <w:sz w:val="20"/>
          <w:szCs w:val="20"/>
        </w:rPr>
        <w:t>search for</w:t>
      </w:r>
      <w:r w:rsidR="00A41761" w:rsidRPr="00A41761">
        <w:rPr>
          <w:bCs/>
          <w:sz w:val="20"/>
          <w:szCs w:val="20"/>
        </w:rPr>
        <w:t xml:space="preserve"> an</w:t>
      </w:r>
      <w:r w:rsidR="008C5D67" w:rsidRPr="00A41761">
        <w:rPr>
          <w:bCs/>
          <w:sz w:val="20"/>
          <w:szCs w:val="20"/>
        </w:rPr>
        <w:t xml:space="preserve"> assistant.</w:t>
      </w:r>
      <w:r w:rsidR="008C5D67">
        <w:rPr>
          <w:bCs/>
          <w:sz w:val="20"/>
          <w:szCs w:val="20"/>
        </w:rPr>
        <w:t xml:space="preserve"> </w:t>
      </w:r>
    </w:p>
    <w:p w14:paraId="18536354" w14:textId="77777777" w:rsidR="00E90190" w:rsidRDefault="00E90190" w:rsidP="00CE2624">
      <w:pPr>
        <w:jc w:val="both"/>
        <w:rPr>
          <w:b/>
          <w:sz w:val="20"/>
          <w:szCs w:val="20"/>
        </w:rPr>
      </w:pPr>
    </w:p>
    <w:p w14:paraId="404F2EC2" w14:textId="61E5323E" w:rsidR="00E90190" w:rsidRPr="005B5DD6" w:rsidRDefault="00E90190" w:rsidP="00CE2624">
      <w:pPr>
        <w:jc w:val="both"/>
        <w:rPr>
          <w:bCs/>
          <w:sz w:val="20"/>
          <w:szCs w:val="20"/>
        </w:rPr>
      </w:pPr>
      <w:r>
        <w:rPr>
          <w:b/>
          <w:sz w:val="20"/>
          <w:szCs w:val="20"/>
        </w:rPr>
        <w:t>Economic Development Fund Update:</w:t>
      </w:r>
      <w:r w:rsidR="009A0945">
        <w:rPr>
          <w:b/>
          <w:sz w:val="20"/>
          <w:szCs w:val="20"/>
        </w:rPr>
        <w:t xml:space="preserve"> </w:t>
      </w:r>
      <w:r w:rsidR="009A0945">
        <w:rPr>
          <w:bCs/>
          <w:sz w:val="20"/>
          <w:szCs w:val="20"/>
        </w:rPr>
        <w:t>N. Morales</w:t>
      </w:r>
      <w:r w:rsidR="001D5C8C">
        <w:rPr>
          <w:bCs/>
          <w:sz w:val="20"/>
          <w:szCs w:val="20"/>
        </w:rPr>
        <w:t xml:space="preserve"> </w:t>
      </w:r>
      <w:r w:rsidR="005B5DD6">
        <w:rPr>
          <w:bCs/>
          <w:sz w:val="20"/>
          <w:szCs w:val="20"/>
        </w:rPr>
        <w:t>informed committee members that</w:t>
      </w:r>
      <w:r w:rsidR="001D5C8C">
        <w:rPr>
          <w:bCs/>
          <w:sz w:val="20"/>
          <w:szCs w:val="20"/>
        </w:rPr>
        <w:t xml:space="preserve"> this body will now have</w:t>
      </w:r>
      <w:r w:rsidR="005B5DD6">
        <w:rPr>
          <w:bCs/>
          <w:sz w:val="20"/>
          <w:szCs w:val="20"/>
        </w:rPr>
        <w:t xml:space="preserve"> the </w:t>
      </w:r>
      <w:r w:rsidR="001D5C8C">
        <w:rPr>
          <w:bCs/>
          <w:sz w:val="20"/>
          <w:szCs w:val="20"/>
        </w:rPr>
        <w:t>abilit</w:t>
      </w:r>
      <w:r w:rsidR="005B5DD6">
        <w:rPr>
          <w:bCs/>
          <w:sz w:val="20"/>
          <w:szCs w:val="20"/>
        </w:rPr>
        <w:t xml:space="preserve">y to </w:t>
      </w:r>
      <w:r w:rsidR="001D5C8C">
        <w:rPr>
          <w:bCs/>
          <w:sz w:val="20"/>
          <w:szCs w:val="20"/>
        </w:rPr>
        <w:t xml:space="preserve">provide additional oversight of </w:t>
      </w:r>
      <w:r w:rsidR="005B5DD6">
        <w:rPr>
          <w:bCs/>
          <w:sz w:val="20"/>
          <w:szCs w:val="20"/>
        </w:rPr>
        <w:t xml:space="preserve">the </w:t>
      </w:r>
      <w:r w:rsidR="001D5C8C">
        <w:rPr>
          <w:bCs/>
          <w:sz w:val="20"/>
          <w:szCs w:val="20"/>
        </w:rPr>
        <w:t>economic development fund</w:t>
      </w:r>
      <w:r w:rsidR="005B5DD6">
        <w:rPr>
          <w:bCs/>
          <w:sz w:val="20"/>
          <w:szCs w:val="20"/>
        </w:rPr>
        <w:t>. Staff has</w:t>
      </w:r>
      <w:r w:rsidR="001D5C8C">
        <w:rPr>
          <w:bCs/>
          <w:sz w:val="20"/>
          <w:szCs w:val="20"/>
        </w:rPr>
        <w:t xml:space="preserve"> begun </w:t>
      </w:r>
      <w:r w:rsidR="005B5DD6">
        <w:rPr>
          <w:bCs/>
          <w:sz w:val="20"/>
          <w:szCs w:val="20"/>
        </w:rPr>
        <w:t>allocating funds to the Downtown Façade Improvement Grant.</w:t>
      </w:r>
      <w:r w:rsidR="005B5DD6" w:rsidRPr="005B5DD6">
        <w:rPr>
          <w:bCs/>
          <w:sz w:val="20"/>
          <w:szCs w:val="20"/>
        </w:rPr>
        <w:t xml:space="preserve"> </w:t>
      </w:r>
      <w:r w:rsidR="005B5DD6">
        <w:rPr>
          <w:bCs/>
          <w:sz w:val="20"/>
          <w:szCs w:val="20"/>
        </w:rPr>
        <w:t xml:space="preserve">The committee will see the first </w:t>
      </w:r>
      <w:r w:rsidR="006C1901">
        <w:rPr>
          <w:bCs/>
          <w:sz w:val="20"/>
          <w:szCs w:val="20"/>
        </w:rPr>
        <w:t>reduction</w:t>
      </w:r>
      <w:r w:rsidR="005B5DD6">
        <w:rPr>
          <w:bCs/>
          <w:sz w:val="20"/>
          <w:szCs w:val="20"/>
        </w:rPr>
        <w:t xml:space="preserve"> to the fund following the May council meeting upon approval of a grant application. Staff will present updated numbers next month. </w:t>
      </w:r>
      <w:r w:rsidR="001D5C8C">
        <w:rPr>
          <w:bCs/>
          <w:sz w:val="20"/>
          <w:szCs w:val="20"/>
        </w:rPr>
        <w:t xml:space="preserve">No action taken. </w:t>
      </w:r>
    </w:p>
    <w:p w14:paraId="744C73D3" w14:textId="77777777" w:rsidR="00E90190" w:rsidRDefault="00E90190" w:rsidP="00CE2624">
      <w:pPr>
        <w:jc w:val="both"/>
        <w:rPr>
          <w:b/>
          <w:sz w:val="20"/>
          <w:szCs w:val="20"/>
        </w:rPr>
      </w:pPr>
    </w:p>
    <w:p w14:paraId="7D5802FF" w14:textId="274CDA12" w:rsidR="00E90190" w:rsidRDefault="00E90190" w:rsidP="00CE2624">
      <w:pPr>
        <w:jc w:val="both"/>
        <w:rPr>
          <w:b/>
          <w:sz w:val="20"/>
          <w:szCs w:val="20"/>
        </w:rPr>
      </w:pPr>
      <w:r>
        <w:rPr>
          <w:b/>
          <w:sz w:val="20"/>
          <w:szCs w:val="20"/>
        </w:rPr>
        <w:t>Discussion: Potential future agenda items</w:t>
      </w:r>
      <w:r w:rsidRPr="00C7060B">
        <w:rPr>
          <w:b/>
          <w:sz w:val="20"/>
          <w:szCs w:val="20"/>
        </w:rPr>
        <w:t>:</w:t>
      </w:r>
      <w:r w:rsidR="009A0945" w:rsidRPr="00C7060B">
        <w:rPr>
          <w:b/>
          <w:sz w:val="20"/>
          <w:szCs w:val="20"/>
        </w:rPr>
        <w:t xml:space="preserve"> </w:t>
      </w:r>
      <w:r w:rsidR="009A0945" w:rsidRPr="00C7060B">
        <w:rPr>
          <w:bCs/>
          <w:sz w:val="20"/>
          <w:szCs w:val="20"/>
        </w:rPr>
        <w:t>N. Morales</w:t>
      </w:r>
      <w:r w:rsidR="007F6877" w:rsidRPr="00C7060B">
        <w:rPr>
          <w:bCs/>
          <w:sz w:val="20"/>
          <w:szCs w:val="20"/>
        </w:rPr>
        <w:t xml:space="preserve"> recommended discussion feedback enough to bring to planning commission.</w:t>
      </w:r>
    </w:p>
    <w:p w14:paraId="797EACEB" w14:textId="77777777" w:rsidR="00E90190" w:rsidRDefault="00E90190" w:rsidP="00CE2624">
      <w:pPr>
        <w:jc w:val="both"/>
        <w:rPr>
          <w:b/>
          <w:sz w:val="20"/>
          <w:szCs w:val="20"/>
        </w:rPr>
      </w:pPr>
    </w:p>
    <w:p w14:paraId="35FA3BBF" w14:textId="130B9CC0" w:rsidR="00E90190" w:rsidRDefault="00E90190" w:rsidP="00CE2624">
      <w:pPr>
        <w:jc w:val="both"/>
        <w:rPr>
          <w:b/>
          <w:sz w:val="20"/>
          <w:szCs w:val="20"/>
        </w:rPr>
      </w:pPr>
      <w:r>
        <w:rPr>
          <w:b/>
          <w:sz w:val="20"/>
          <w:szCs w:val="20"/>
        </w:rPr>
        <w:t>Discussion: Strategic Zoning Rewrites:</w:t>
      </w:r>
      <w:r w:rsidR="009A0945">
        <w:rPr>
          <w:b/>
          <w:sz w:val="20"/>
          <w:szCs w:val="20"/>
        </w:rPr>
        <w:t xml:space="preserve"> </w:t>
      </w:r>
      <w:r w:rsidR="009A0945">
        <w:rPr>
          <w:bCs/>
          <w:sz w:val="20"/>
          <w:szCs w:val="20"/>
        </w:rPr>
        <w:t>N. Morales</w:t>
      </w:r>
      <w:r w:rsidR="0026573A">
        <w:rPr>
          <w:bCs/>
          <w:sz w:val="20"/>
          <w:szCs w:val="20"/>
        </w:rPr>
        <w:t xml:space="preserve"> </w:t>
      </w:r>
      <w:r w:rsidR="00C255A0">
        <w:rPr>
          <w:bCs/>
          <w:sz w:val="20"/>
          <w:szCs w:val="20"/>
        </w:rPr>
        <w:t>requested the committee</w:t>
      </w:r>
      <w:r w:rsidR="0026573A">
        <w:rPr>
          <w:bCs/>
          <w:sz w:val="20"/>
          <w:szCs w:val="20"/>
        </w:rPr>
        <w:t xml:space="preserve"> push th</w:t>
      </w:r>
      <w:r w:rsidR="00C255A0">
        <w:rPr>
          <w:bCs/>
          <w:sz w:val="20"/>
          <w:szCs w:val="20"/>
        </w:rPr>
        <w:t>e agenda item</w:t>
      </w:r>
      <w:r w:rsidR="0026573A">
        <w:rPr>
          <w:bCs/>
          <w:sz w:val="20"/>
          <w:szCs w:val="20"/>
        </w:rPr>
        <w:t xml:space="preserve"> to next month. </w:t>
      </w:r>
      <w:r w:rsidR="00C255A0">
        <w:rPr>
          <w:bCs/>
          <w:sz w:val="20"/>
          <w:szCs w:val="20"/>
        </w:rPr>
        <w:t>No official</w:t>
      </w:r>
      <w:r w:rsidR="00DD2294">
        <w:rPr>
          <w:bCs/>
          <w:sz w:val="20"/>
          <w:szCs w:val="20"/>
        </w:rPr>
        <w:t xml:space="preserve"> action taken. </w:t>
      </w:r>
    </w:p>
    <w:p w14:paraId="42FBE393" w14:textId="410451D3" w:rsidR="00E90190" w:rsidRDefault="00420F02" w:rsidP="00CE2624">
      <w:pPr>
        <w:jc w:val="both"/>
        <w:rPr>
          <w:b/>
          <w:sz w:val="20"/>
          <w:szCs w:val="20"/>
        </w:rPr>
      </w:pPr>
      <w:r>
        <w:rPr>
          <w:b/>
          <w:sz w:val="20"/>
          <w:szCs w:val="20"/>
        </w:rPr>
        <w:t xml:space="preserve"> </w:t>
      </w:r>
    </w:p>
    <w:p w14:paraId="41886861" w14:textId="6B047C37" w:rsidR="00E90190" w:rsidRPr="00C255A0" w:rsidRDefault="00E90190" w:rsidP="00CE2624">
      <w:pPr>
        <w:jc w:val="both"/>
        <w:rPr>
          <w:bCs/>
          <w:sz w:val="20"/>
          <w:szCs w:val="20"/>
        </w:rPr>
      </w:pPr>
      <w:r>
        <w:rPr>
          <w:b/>
          <w:sz w:val="20"/>
          <w:szCs w:val="20"/>
        </w:rPr>
        <w:t>Discussion: Audit of Available Land in Tomah:</w:t>
      </w:r>
      <w:r w:rsidR="009A0945">
        <w:rPr>
          <w:b/>
          <w:sz w:val="20"/>
          <w:szCs w:val="20"/>
        </w:rPr>
        <w:t xml:space="preserve"> </w:t>
      </w:r>
      <w:r w:rsidR="009A0945">
        <w:rPr>
          <w:bCs/>
          <w:sz w:val="20"/>
          <w:szCs w:val="20"/>
        </w:rPr>
        <w:t>N. Morales</w:t>
      </w:r>
      <w:r w:rsidR="006606BA">
        <w:rPr>
          <w:bCs/>
          <w:sz w:val="20"/>
          <w:szCs w:val="20"/>
        </w:rPr>
        <w:t xml:space="preserve"> </w:t>
      </w:r>
      <w:r w:rsidR="005C3846">
        <w:rPr>
          <w:bCs/>
          <w:sz w:val="20"/>
          <w:szCs w:val="20"/>
        </w:rPr>
        <w:t xml:space="preserve">informed the committee of a previous conversation </w:t>
      </w:r>
      <w:r w:rsidR="00C255A0">
        <w:rPr>
          <w:bCs/>
          <w:sz w:val="20"/>
          <w:szCs w:val="20"/>
        </w:rPr>
        <w:t>he’d had with</w:t>
      </w:r>
      <w:r w:rsidR="006606BA">
        <w:rPr>
          <w:bCs/>
          <w:sz w:val="20"/>
          <w:szCs w:val="20"/>
        </w:rPr>
        <w:t xml:space="preserve"> </w:t>
      </w:r>
      <w:r w:rsidR="005C3846">
        <w:rPr>
          <w:bCs/>
          <w:sz w:val="20"/>
          <w:szCs w:val="20"/>
        </w:rPr>
        <w:t>LRPC C</w:t>
      </w:r>
      <w:r w:rsidR="006606BA">
        <w:rPr>
          <w:bCs/>
          <w:sz w:val="20"/>
          <w:szCs w:val="20"/>
        </w:rPr>
        <w:t>hair</w:t>
      </w:r>
      <w:r w:rsidR="005C3846">
        <w:rPr>
          <w:bCs/>
          <w:sz w:val="20"/>
          <w:szCs w:val="20"/>
        </w:rPr>
        <w:t>, E. P</w:t>
      </w:r>
      <w:r w:rsidR="006606BA">
        <w:rPr>
          <w:bCs/>
          <w:sz w:val="20"/>
          <w:szCs w:val="20"/>
        </w:rPr>
        <w:t xml:space="preserve">rise </w:t>
      </w:r>
      <w:r w:rsidR="00C255A0">
        <w:rPr>
          <w:bCs/>
          <w:sz w:val="20"/>
          <w:szCs w:val="20"/>
        </w:rPr>
        <w:t xml:space="preserve">regarding conducting an </w:t>
      </w:r>
      <w:r w:rsidR="005C3846">
        <w:rPr>
          <w:bCs/>
          <w:sz w:val="20"/>
          <w:szCs w:val="20"/>
        </w:rPr>
        <w:t>audit</w:t>
      </w:r>
      <w:r w:rsidR="006606BA">
        <w:rPr>
          <w:bCs/>
          <w:sz w:val="20"/>
          <w:szCs w:val="20"/>
        </w:rPr>
        <w:t xml:space="preserve"> </w:t>
      </w:r>
      <w:r w:rsidR="00C255A0">
        <w:rPr>
          <w:bCs/>
          <w:sz w:val="20"/>
          <w:szCs w:val="20"/>
        </w:rPr>
        <w:t xml:space="preserve">of </w:t>
      </w:r>
      <w:r w:rsidR="006606BA">
        <w:rPr>
          <w:bCs/>
          <w:sz w:val="20"/>
          <w:szCs w:val="20"/>
        </w:rPr>
        <w:t>what land is available</w:t>
      </w:r>
      <w:r w:rsidR="00C255A0">
        <w:rPr>
          <w:bCs/>
          <w:sz w:val="20"/>
          <w:szCs w:val="20"/>
        </w:rPr>
        <w:t xml:space="preserve"> in Tomah. It was determined that a </w:t>
      </w:r>
      <w:r w:rsidR="006606BA">
        <w:rPr>
          <w:bCs/>
          <w:sz w:val="20"/>
          <w:szCs w:val="20"/>
        </w:rPr>
        <w:t>study was</w:t>
      </w:r>
      <w:r w:rsidR="00C255A0">
        <w:rPr>
          <w:bCs/>
          <w:sz w:val="20"/>
          <w:szCs w:val="20"/>
        </w:rPr>
        <w:t xml:space="preserve"> completed</w:t>
      </w:r>
      <w:r w:rsidR="006606BA">
        <w:rPr>
          <w:bCs/>
          <w:sz w:val="20"/>
          <w:szCs w:val="20"/>
        </w:rPr>
        <w:t xml:space="preserve"> in 2022</w:t>
      </w:r>
      <w:r w:rsidR="00C255A0">
        <w:rPr>
          <w:bCs/>
          <w:sz w:val="20"/>
          <w:szCs w:val="20"/>
        </w:rPr>
        <w:t xml:space="preserve">, </w:t>
      </w:r>
      <w:r w:rsidR="006606BA">
        <w:rPr>
          <w:bCs/>
          <w:sz w:val="20"/>
          <w:szCs w:val="20"/>
        </w:rPr>
        <w:t>denot</w:t>
      </w:r>
      <w:r w:rsidR="00C255A0">
        <w:rPr>
          <w:bCs/>
          <w:sz w:val="20"/>
          <w:szCs w:val="20"/>
        </w:rPr>
        <w:t>ing</w:t>
      </w:r>
      <w:r w:rsidR="006606BA">
        <w:rPr>
          <w:bCs/>
          <w:sz w:val="20"/>
          <w:szCs w:val="20"/>
        </w:rPr>
        <w:t xml:space="preserve"> vacant parcels</w:t>
      </w:r>
      <w:r w:rsidR="00C255A0">
        <w:rPr>
          <w:bCs/>
          <w:sz w:val="20"/>
          <w:szCs w:val="20"/>
        </w:rPr>
        <w:t>. There are</w:t>
      </w:r>
      <w:r w:rsidR="006606BA">
        <w:rPr>
          <w:bCs/>
          <w:sz w:val="20"/>
          <w:szCs w:val="20"/>
        </w:rPr>
        <w:t xml:space="preserve"> </w:t>
      </w:r>
      <w:r w:rsidR="00C255A0">
        <w:rPr>
          <w:bCs/>
          <w:sz w:val="20"/>
          <w:szCs w:val="20"/>
        </w:rPr>
        <w:t>n</w:t>
      </w:r>
      <w:r w:rsidR="003B2C23">
        <w:rPr>
          <w:bCs/>
          <w:sz w:val="20"/>
          <w:szCs w:val="20"/>
        </w:rPr>
        <w:t xml:space="preserve">o current plans to update </w:t>
      </w:r>
      <w:r w:rsidR="00C255A0">
        <w:rPr>
          <w:bCs/>
          <w:sz w:val="20"/>
          <w:szCs w:val="20"/>
        </w:rPr>
        <w:t xml:space="preserve">the </w:t>
      </w:r>
      <w:r w:rsidR="003B2C23">
        <w:rPr>
          <w:bCs/>
          <w:sz w:val="20"/>
          <w:szCs w:val="20"/>
        </w:rPr>
        <w:t>map</w:t>
      </w:r>
      <w:r w:rsidR="00C255A0">
        <w:rPr>
          <w:bCs/>
          <w:sz w:val="20"/>
          <w:szCs w:val="20"/>
        </w:rPr>
        <w:t xml:space="preserve"> from the study</w:t>
      </w:r>
      <w:r w:rsidR="003B2C23">
        <w:rPr>
          <w:bCs/>
          <w:sz w:val="20"/>
          <w:szCs w:val="20"/>
        </w:rPr>
        <w:t xml:space="preserve">, but </w:t>
      </w:r>
      <w:r w:rsidR="00C255A0">
        <w:rPr>
          <w:bCs/>
          <w:sz w:val="20"/>
          <w:szCs w:val="20"/>
        </w:rPr>
        <w:t>the c</w:t>
      </w:r>
      <w:r w:rsidR="003B2C23">
        <w:rPr>
          <w:bCs/>
          <w:sz w:val="20"/>
          <w:szCs w:val="20"/>
        </w:rPr>
        <w:t xml:space="preserve">ommittee felt it might be </w:t>
      </w:r>
      <w:r w:rsidR="00C255A0">
        <w:rPr>
          <w:bCs/>
          <w:sz w:val="20"/>
          <w:szCs w:val="20"/>
        </w:rPr>
        <w:t>worthwhile to consider u</w:t>
      </w:r>
      <w:r w:rsidR="003B2C23">
        <w:rPr>
          <w:bCs/>
          <w:sz w:val="20"/>
          <w:szCs w:val="20"/>
        </w:rPr>
        <w:t>pdating</w:t>
      </w:r>
      <w:r w:rsidR="00C255A0">
        <w:rPr>
          <w:bCs/>
          <w:sz w:val="20"/>
          <w:szCs w:val="20"/>
        </w:rPr>
        <w:t xml:space="preserve"> the</w:t>
      </w:r>
      <w:r w:rsidR="003B2C23">
        <w:rPr>
          <w:bCs/>
          <w:sz w:val="20"/>
          <w:szCs w:val="20"/>
        </w:rPr>
        <w:t xml:space="preserve"> map </w:t>
      </w:r>
      <w:r w:rsidR="00C255A0">
        <w:rPr>
          <w:bCs/>
          <w:sz w:val="20"/>
          <w:szCs w:val="20"/>
        </w:rPr>
        <w:t xml:space="preserve">and </w:t>
      </w:r>
      <w:r w:rsidR="003B2C23">
        <w:rPr>
          <w:bCs/>
          <w:sz w:val="20"/>
          <w:szCs w:val="20"/>
        </w:rPr>
        <w:t xml:space="preserve">not </w:t>
      </w:r>
      <w:r w:rsidR="00C255A0">
        <w:rPr>
          <w:bCs/>
          <w:sz w:val="20"/>
          <w:szCs w:val="20"/>
        </w:rPr>
        <w:t xml:space="preserve">the </w:t>
      </w:r>
      <w:r w:rsidR="003B2C23">
        <w:rPr>
          <w:bCs/>
          <w:sz w:val="20"/>
          <w:szCs w:val="20"/>
        </w:rPr>
        <w:t>entire study</w:t>
      </w:r>
      <w:r w:rsidR="00C255A0">
        <w:rPr>
          <w:bCs/>
          <w:sz w:val="20"/>
          <w:szCs w:val="20"/>
        </w:rPr>
        <w:t>. The committee directed staff to b</w:t>
      </w:r>
      <w:r w:rsidR="003B2C23">
        <w:rPr>
          <w:bCs/>
          <w:sz w:val="20"/>
          <w:szCs w:val="20"/>
        </w:rPr>
        <w:t xml:space="preserve">ring back to </w:t>
      </w:r>
      <w:r w:rsidR="00C255A0">
        <w:rPr>
          <w:bCs/>
          <w:sz w:val="20"/>
          <w:szCs w:val="20"/>
        </w:rPr>
        <w:t>the committee any potential</w:t>
      </w:r>
      <w:r w:rsidR="003B2C23">
        <w:rPr>
          <w:bCs/>
          <w:sz w:val="20"/>
          <w:szCs w:val="20"/>
        </w:rPr>
        <w:t xml:space="preserve"> cost</w:t>
      </w:r>
      <w:r w:rsidR="00C255A0">
        <w:rPr>
          <w:bCs/>
          <w:sz w:val="20"/>
          <w:szCs w:val="20"/>
        </w:rPr>
        <w:t xml:space="preserve"> and a </w:t>
      </w:r>
      <w:r w:rsidR="003B2C23">
        <w:rPr>
          <w:bCs/>
          <w:sz w:val="20"/>
          <w:szCs w:val="20"/>
        </w:rPr>
        <w:t xml:space="preserve">possible </w:t>
      </w:r>
      <w:r w:rsidR="004B4F1D">
        <w:rPr>
          <w:bCs/>
          <w:sz w:val="20"/>
          <w:szCs w:val="20"/>
        </w:rPr>
        <w:t>timeline</w:t>
      </w:r>
      <w:r w:rsidR="003B2C23">
        <w:rPr>
          <w:bCs/>
          <w:sz w:val="20"/>
          <w:szCs w:val="20"/>
        </w:rPr>
        <w:t xml:space="preserve"> for future discussion. </w:t>
      </w:r>
    </w:p>
    <w:p w14:paraId="4354A9EF" w14:textId="77777777" w:rsidR="00E90190" w:rsidRDefault="00E90190" w:rsidP="00CE2624">
      <w:pPr>
        <w:jc w:val="both"/>
        <w:rPr>
          <w:b/>
          <w:sz w:val="20"/>
          <w:szCs w:val="20"/>
        </w:rPr>
      </w:pPr>
    </w:p>
    <w:p w14:paraId="4B8DA124" w14:textId="3773C533" w:rsidR="00760CB2" w:rsidRPr="00760CB2" w:rsidRDefault="00CE2624">
      <w:pPr>
        <w:rPr>
          <w:sz w:val="20"/>
          <w:szCs w:val="20"/>
        </w:rPr>
      </w:pPr>
      <w:r w:rsidRPr="00760CB2">
        <w:rPr>
          <w:b/>
          <w:bCs/>
          <w:sz w:val="20"/>
          <w:szCs w:val="20"/>
        </w:rPr>
        <w:t xml:space="preserve">NEXT MEETING DATE: </w:t>
      </w:r>
      <w:r w:rsidRPr="00760CB2">
        <w:rPr>
          <w:sz w:val="20"/>
          <w:szCs w:val="20"/>
        </w:rPr>
        <w:t xml:space="preserve">The next LRPC meeting will </w:t>
      </w:r>
      <w:r w:rsidRPr="005C3846">
        <w:rPr>
          <w:sz w:val="20"/>
          <w:szCs w:val="20"/>
        </w:rPr>
        <w:t xml:space="preserve">be on Tuesday, </w:t>
      </w:r>
      <w:r w:rsidR="00E90190" w:rsidRPr="005C3846">
        <w:rPr>
          <w:sz w:val="20"/>
          <w:szCs w:val="20"/>
        </w:rPr>
        <w:t>May</w:t>
      </w:r>
      <w:r w:rsidRPr="005C3846">
        <w:rPr>
          <w:sz w:val="20"/>
          <w:szCs w:val="20"/>
        </w:rPr>
        <w:t xml:space="preserve"> 2</w:t>
      </w:r>
      <w:r w:rsidR="00E90190" w:rsidRPr="005C3846">
        <w:rPr>
          <w:sz w:val="20"/>
          <w:szCs w:val="20"/>
        </w:rPr>
        <w:t>7</w:t>
      </w:r>
      <w:r w:rsidRPr="005C3846">
        <w:rPr>
          <w:sz w:val="20"/>
          <w:szCs w:val="20"/>
        </w:rPr>
        <w:t>, 2025 at</w:t>
      </w:r>
      <w:r w:rsidRPr="00760CB2">
        <w:rPr>
          <w:sz w:val="20"/>
          <w:szCs w:val="20"/>
        </w:rPr>
        <w:t xml:space="preserve"> 5:30 p.m. </w:t>
      </w:r>
    </w:p>
    <w:p w14:paraId="26F55978" w14:textId="77777777" w:rsidR="00760CB2" w:rsidRPr="00760CB2" w:rsidRDefault="00760CB2">
      <w:pPr>
        <w:rPr>
          <w:sz w:val="20"/>
          <w:szCs w:val="20"/>
        </w:rPr>
      </w:pPr>
    </w:p>
    <w:p w14:paraId="0F97AE88" w14:textId="72F58F7E" w:rsidR="00760CB2" w:rsidRPr="00760CB2" w:rsidRDefault="00CE2624">
      <w:pPr>
        <w:rPr>
          <w:sz w:val="20"/>
          <w:szCs w:val="20"/>
        </w:rPr>
      </w:pPr>
      <w:r w:rsidRPr="00760CB2">
        <w:rPr>
          <w:b/>
          <w:bCs/>
          <w:sz w:val="20"/>
          <w:szCs w:val="20"/>
        </w:rPr>
        <w:t>ADJOURNMENT</w:t>
      </w:r>
      <w:r w:rsidR="00760CB2" w:rsidRPr="00760CB2">
        <w:rPr>
          <w:sz w:val="20"/>
          <w:szCs w:val="20"/>
        </w:rPr>
        <w:t xml:space="preserve">: </w:t>
      </w:r>
      <w:r w:rsidRPr="00760CB2">
        <w:rPr>
          <w:sz w:val="20"/>
          <w:szCs w:val="20"/>
        </w:rPr>
        <w:t xml:space="preserve">Motion by </w:t>
      </w:r>
      <w:r w:rsidR="00B210ED">
        <w:rPr>
          <w:sz w:val="20"/>
          <w:szCs w:val="20"/>
        </w:rPr>
        <w:t>P. Dwyer</w:t>
      </w:r>
      <w:r w:rsidRPr="00760CB2">
        <w:rPr>
          <w:sz w:val="20"/>
          <w:szCs w:val="20"/>
        </w:rPr>
        <w:t>, second</w:t>
      </w:r>
      <w:r w:rsidR="007F6877">
        <w:rPr>
          <w:sz w:val="20"/>
          <w:szCs w:val="20"/>
        </w:rPr>
        <w:t xml:space="preserve"> </w:t>
      </w:r>
      <w:r w:rsidR="00B210ED">
        <w:rPr>
          <w:sz w:val="20"/>
          <w:szCs w:val="20"/>
        </w:rPr>
        <w:t>T. T</w:t>
      </w:r>
      <w:r w:rsidR="007F6877">
        <w:rPr>
          <w:sz w:val="20"/>
          <w:szCs w:val="20"/>
        </w:rPr>
        <w:t>hompson</w:t>
      </w:r>
      <w:r w:rsidRPr="00760CB2">
        <w:rPr>
          <w:sz w:val="20"/>
          <w:szCs w:val="20"/>
        </w:rPr>
        <w:t xml:space="preserve">, to adjourn. The meeting </w:t>
      </w:r>
      <w:r w:rsidRPr="00B210ED">
        <w:rPr>
          <w:sz w:val="20"/>
          <w:szCs w:val="20"/>
        </w:rPr>
        <w:t xml:space="preserve">adjourned at </w:t>
      </w:r>
      <w:r w:rsidR="007F6877" w:rsidRPr="00B210ED">
        <w:rPr>
          <w:sz w:val="20"/>
          <w:szCs w:val="20"/>
        </w:rPr>
        <w:t>6</w:t>
      </w:r>
      <w:r w:rsidRPr="00B210ED">
        <w:rPr>
          <w:sz w:val="20"/>
          <w:szCs w:val="20"/>
        </w:rPr>
        <w:t>:</w:t>
      </w:r>
      <w:r w:rsidR="007F6877" w:rsidRPr="00B210ED">
        <w:rPr>
          <w:sz w:val="20"/>
          <w:szCs w:val="20"/>
        </w:rPr>
        <w:t>43</w:t>
      </w:r>
      <w:r w:rsidRPr="00B210ED">
        <w:rPr>
          <w:sz w:val="20"/>
          <w:szCs w:val="20"/>
        </w:rPr>
        <w:t xml:space="preserve"> p</w:t>
      </w:r>
      <w:r w:rsidRPr="00760CB2">
        <w:rPr>
          <w:sz w:val="20"/>
          <w:szCs w:val="20"/>
        </w:rPr>
        <w:t xml:space="preserve">.m. </w:t>
      </w:r>
    </w:p>
    <w:p w14:paraId="6D33D531" w14:textId="77777777" w:rsidR="00760CB2" w:rsidRPr="00760CB2" w:rsidRDefault="00760CB2">
      <w:pPr>
        <w:rPr>
          <w:sz w:val="20"/>
          <w:szCs w:val="20"/>
        </w:rPr>
      </w:pPr>
    </w:p>
    <w:p w14:paraId="0F54CEBE" w14:textId="77777777" w:rsidR="00590B8C" w:rsidRPr="00C04D1D" w:rsidRDefault="00590B8C" w:rsidP="00590B8C">
      <w:pPr>
        <w:jc w:val="both"/>
        <w:rPr>
          <w:color w:val="000000"/>
          <w:sz w:val="20"/>
          <w:szCs w:val="20"/>
        </w:rPr>
      </w:pPr>
      <w:r w:rsidRPr="00C04D1D">
        <w:rPr>
          <w:color w:val="000000"/>
          <w:sz w:val="20"/>
          <w:szCs w:val="20"/>
        </w:rPr>
        <w:t>Respectfully submitted by:</w:t>
      </w:r>
    </w:p>
    <w:p w14:paraId="438C063F" w14:textId="77777777" w:rsidR="00590B8C" w:rsidRPr="00C04D1D" w:rsidRDefault="00590B8C" w:rsidP="00590B8C">
      <w:pPr>
        <w:jc w:val="both"/>
        <w:rPr>
          <w:color w:val="000000"/>
          <w:sz w:val="20"/>
          <w:szCs w:val="20"/>
        </w:rPr>
      </w:pPr>
    </w:p>
    <w:p w14:paraId="6DD873B4" w14:textId="77777777" w:rsidR="00590B8C" w:rsidRPr="00C04D1D" w:rsidRDefault="00590B8C" w:rsidP="00590B8C">
      <w:pPr>
        <w:jc w:val="both"/>
        <w:rPr>
          <w:rFonts w:ascii="Sacramento" w:hAnsi="Sacramento" w:cs="Arial"/>
          <w:i/>
          <w:color w:val="000000"/>
          <w:sz w:val="20"/>
          <w:szCs w:val="20"/>
        </w:rPr>
      </w:pPr>
      <w:r w:rsidRPr="00C04D1D">
        <w:rPr>
          <w:rFonts w:ascii="Sacramento" w:hAnsi="Sacramento" w:cs="Arial"/>
          <w:i/>
          <w:color w:val="000000"/>
          <w:sz w:val="20"/>
          <w:szCs w:val="20"/>
        </w:rPr>
        <w:t>Nicole Jacobs</w:t>
      </w:r>
    </w:p>
    <w:p w14:paraId="23DBB1E9" w14:textId="77777777" w:rsidR="00590B8C" w:rsidRPr="00C04D1D" w:rsidRDefault="00590B8C" w:rsidP="00590B8C">
      <w:pPr>
        <w:jc w:val="both"/>
        <w:rPr>
          <w:iCs/>
          <w:color w:val="000000"/>
          <w:sz w:val="20"/>
          <w:szCs w:val="20"/>
        </w:rPr>
      </w:pPr>
    </w:p>
    <w:p w14:paraId="3E44F250" w14:textId="1C7A8A19" w:rsidR="00590B8C" w:rsidRPr="00C04D1D" w:rsidRDefault="00590B8C" w:rsidP="00590B8C">
      <w:pPr>
        <w:jc w:val="both"/>
        <w:rPr>
          <w:rFonts w:ascii="Sacramento" w:hAnsi="Sacramento" w:cs="Arial"/>
          <w:i/>
          <w:color w:val="000000"/>
          <w:sz w:val="20"/>
          <w:szCs w:val="20"/>
        </w:rPr>
      </w:pPr>
      <w:r w:rsidRPr="00C04D1D">
        <w:rPr>
          <w:color w:val="000000"/>
          <w:sz w:val="20"/>
          <w:szCs w:val="20"/>
        </w:rPr>
        <w:t xml:space="preserve">Nicole Jacobs, </w:t>
      </w:r>
      <w:r>
        <w:rPr>
          <w:color w:val="000000"/>
          <w:sz w:val="20"/>
          <w:szCs w:val="20"/>
        </w:rPr>
        <w:t xml:space="preserve">Chief </w:t>
      </w:r>
      <w:r w:rsidRPr="00B210ED">
        <w:rPr>
          <w:color w:val="000000"/>
          <w:sz w:val="20"/>
          <w:szCs w:val="20"/>
        </w:rPr>
        <w:t xml:space="preserve">Deputy Clerk, May </w:t>
      </w:r>
      <w:r w:rsidR="00042A91">
        <w:rPr>
          <w:color w:val="000000"/>
          <w:sz w:val="20"/>
          <w:szCs w:val="20"/>
        </w:rPr>
        <w:t>22</w:t>
      </w:r>
      <w:r w:rsidRPr="00B210ED">
        <w:rPr>
          <w:color w:val="000000"/>
          <w:sz w:val="20"/>
          <w:szCs w:val="20"/>
        </w:rPr>
        <w:t>, 2025</w:t>
      </w:r>
    </w:p>
    <w:p w14:paraId="449A27FF" w14:textId="6B50A19C" w:rsidR="00FD1190" w:rsidRPr="00760CB2" w:rsidRDefault="00FD1190" w:rsidP="00590B8C">
      <w:pPr>
        <w:rPr>
          <w:sz w:val="20"/>
          <w:szCs w:val="20"/>
        </w:rPr>
      </w:pPr>
    </w:p>
    <w:sectPr w:rsidR="00FD1190" w:rsidRPr="0076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cramento">
    <w:panose1 w:val="02000507000000020000"/>
    <w:charset w:val="00"/>
    <w:family w:val="auto"/>
    <w:pitch w:val="variable"/>
    <w:sig w:usb0="A00000E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D"/>
    <w:rsid w:val="00027F95"/>
    <w:rsid w:val="0003260B"/>
    <w:rsid w:val="0003408F"/>
    <w:rsid w:val="00042A91"/>
    <w:rsid w:val="00043175"/>
    <w:rsid w:val="00063732"/>
    <w:rsid w:val="00075C46"/>
    <w:rsid w:val="000808F2"/>
    <w:rsid w:val="00085954"/>
    <w:rsid w:val="000938D5"/>
    <w:rsid w:val="00094815"/>
    <w:rsid w:val="000B45A7"/>
    <w:rsid w:val="000C1310"/>
    <w:rsid w:val="000C2860"/>
    <w:rsid w:val="000F14E2"/>
    <w:rsid w:val="0010464C"/>
    <w:rsid w:val="001117C7"/>
    <w:rsid w:val="0011184F"/>
    <w:rsid w:val="00112273"/>
    <w:rsid w:val="001165AC"/>
    <w:rsid w:val="00116BC4"/>
    <w:rsid w:val="00123DF6"/>
    <w:rsid w:val="00125F98"/>
    <w:rsid w:val="00126FE9"/>
    <w:rsid w:val="00143E85"/>
    <w:rsid w:val="001441E4"/>
    <w:rsid w:val="001463F0"/>
    <w:rsid w:val="00163022"/>
    <w:rsid w:val="0016407A"/>
    <w:rsid w:val="0018329D"/>
    <w:rsid w:val="001A7DC4"/>
    <w:rsid w:val="001B0628"/>
    <w:rsid w:val="001B45CB"/>
    <w:rsid w:val="001C0999"/>
    <w:rsid w:val="001D5C8C"/>
    <w:rsid w:val="001D72C4"/>
    <w:rsid w:val="001E2CCC"/>
    <w:rsid w:val="001E7621"/>
    <w:rsid w:val="001F46E5"/>
    <w:rsid w:val="001F79F5"/>
    <w:rsid w:val="00224077"/>
    <w:rsid w:val="00244750"/>
    <w:rsid w:val="0025574C"/>
    <w:rsid w:val="0026573A"/>
    <w:rsid w:val="00281358"/>
    <w:rsid w:val="00283414"/>
    <w:rsid w:val="002874DC"/>
    <w:rsid w:val="00290C69"/>
    <w:rsid w:val="00290FFA"/>
    <w:rsid w:val="002A4D15"/>
    <w:rsid w:val="002B0602"/>
    <w:rsid w:val="002B7168"/>
    <w:rsid w:val="002D2623"/>
    <w:rsid w:val="002D542B"/>
    <w:rsid w:val="00305D0C"/>
    <w:rsid w:val="003154B0"/>
    <w:rsid w:val="00315F69"/>
    <w:rsid w:val="00321789"/>
    <w:rsid w:val="00326332"/>
    <w:rsid w:val="00332EF2"/>
    <w:rsid w:val="00344F3E"/>
    <w:rsid w:val="00345629"/>
    <w:rsid w:val="00361C31"/>
    <w:rsid w:val="00371A55"/>
    <w:rsid w:val="0037642B"/>
    <w:rsid w:val="00397DF6"/>
    <w:rsid w:val="003A6B53"/>
    <w:rsid w:val="003B2C23"/>
    <w:rsid w:val="003B2D7C"/>
    <w:rsid w:val="003B3880"/>
    <w:rsid w:val="003C4C31"/>
    <w:rsid w:val="003D184C"/>
    <w:rsid w:val="003D404C"/>
    <w:rsid w:val="003D425A"/>
    <w:rsid w:val="003D537C"/>
    <w:rsid w:val="003F2FA1"/>
    <w:rsid w:val="0041339D"/>
    <w:rsid w:val="00414643"/>
    <w:rsid w:val="00420F02"/>
    <w:rsid w:val="00423FBC"/>
    <w:rsid w:val="00427AEA"/>
    <w:rsid w:val="00433F77"/>
    <w:rsid w:val="00441F5A"/>
    <w:rsid w:val="00445DA8"/>
    <w:rsid w:val="00456BFC"/>
    <w:rsid w:val="00473FFB"/>
    <w:rsid w:val="00493932"/>
    <w:rsid w:val="004A4F54"/>
    <w:rsid w:val="004B4F1D"/>
    <w:rsid w:val="004E04B0"/>
    <w:rsid w:val="004F6E8E"/>
    <w:rsid w:val="0050191D"/>
    <w:rsid w:val="00513BD8"/>
    <w:rsid w:val="00540924"/>
    <w:rsid w:val="00551415"/>
    <w:rsid w:val="00563B36"/>
    <w:rsid w:val="0057022B"/>
    <w:rsid w:val="005760C7"/>
    <w:rsid w:val="00590B8C"/>
    <w:rsid w:val="0059121B"/>
    <w:rsid w:val="005B18C4"/>
    <w:rsid w:val="005B5DD6"/>
    <w:rsid w:val="005C0B6E"/>
    <w:rsid w:val="005C2C79"/>
    <w:rsid w:val="005C3846"/>
    <w:rsid w:val="005E0AE1"/>
    <w:rsid w:val="005E1461"/>
    <w:rsid w:val="005F4B25"/>
    <w:rsid w:val="00611894"/>
    <w:rsid w:val="00617828"/>
    <w:rsid w:val="006246EA"/>
    <w:rsid w:val="006271BD"/>
    <w:rsid w:val="0063685E"/>
    <w:rsid w:val="0065663E"/>
    <w:rsid w:val="006606BA"/>
    <w:rsid w:val="006A6171"/>
    <w:rsid w:val="006B73A8"/>
    <w:rsid w:val="006C1901"/>
    <w:rsid w:val="006C3CDE"/>
    <w:rsid w:val="006D0FC0"/>
    <w:rsid w:val="006E0255"/>
    <w:rsid w:val="006F1127"/>
    <w:rsid w:val="006F218A"/>
    <w:rsid w:val="007062A9"/>
    <w:rsid w:val="007219F4"/>
    <w:rsid w:val="00723ABC"/>
    <w:rsid w:val="00750005"/>
    <w:rsid w:val="00753E98"/>
    <w:rsid w:val="0075750B"/>
    <w:rsid w:val="00760CB2"/>
    <w:rsid w:val="00761613"/>
    <w:rsid w:val="007628C0"/>
    <w:rsid w:val="00771A26"/>
    <w:rsid w:val="007B1F2A"/>
    <w:rsid w:val="007C426C"/>
    <w:rsid w:val="007D6074"/>
    <w:rsid w:val="007E1473"/>
    <w:rsid w:val="007E46F2"/>
    <w:rsid w:val="007E7608"/>
    <w:rsid w:val="007F6877"/>
    <w:rsid w:val="00813753"/>
    <w:rsid w:val="00813A8F"/>
    <w:rsid w:val="00821327"/>
    <w:rsid w:val="0085709B"/>
    <w:rsid w:val="0086748F"/>
    <w:rsid w:val="008707E4"/>
    <w:rsid w:val="0087553C"/>
    <w:rsid w:val="00883C7A"/>
    <w:rsid w:val="008B5D16"/>
    <w:rsid w:val="008C5D67"/>
    <w:rsid w:val="008E1B61"/>
    <w:rsid w:val="008F4649"/>
    <w:rsid w:val="008F788B"/>
    <w:rsid w:val="00901FEA"/>
    <w:rsid w:val="0090733B"/>
    <w:rsid w:val="00915AEB"/>
    <w:rsid w:val="00927FEC"/>
    <w:rsid w:val="00934DBE"/>
    <w:rsid w:val="00950737"/>
    <w:rsid w:val="0097102B"/>
    <w:rsid w:val="009807CE"/>
    <w:rsid w:val="0098256B"/>
    <w:rsid w:val="00982A70"/>
    <w:rsid w:val="009837A9"/>
    <w:rsid w:val="00993D86"/>
    <w:rsid w:val="009A0945"/>
    <w:rsid w:val="009A3922"/>
    <w:rsid w:val="009B3855"/>
    <w:rsid w:val="009C0E72"/>
    <w:rsid w:val="009C20F8"/>
    <w:rsid w:val="009D3267"/>
    <w:rsid w:val="009E5613"/>
    <w:rsid w:val="009F2BF9"/>
    <w:rsid w:val="009F5D1F"/>
    <w:rsid w:val="00A144A9"/>
    <w:rsid w:val="00A229D4"/>
    <w:rsid w:val="00A27635"/>
    <w:rsid w:val="00A41761"/>
    <w:rsid w:val="00A4713E"/>
    <w:rsid w:val="00A505BA"/>
    <w:rsid w:val="00A5692B"/>
    <w:rsid w:val="00A655EB"/>
    <w:rsid w:val="00A730C9"/>
    <w:rsid w:val="00A86056"/>
    <w:rsid w:val="00A97274"/>
    <w:rsid w:val="00AA27E9"/>
    <w:rsid w:val="00AB7A08"/>
    <w:rsid w:val="00AC2AEC"/>
    <w:rsid w:val="00AC3276"/>
    <w:rsid w:val="00AE0FAA"/>
    <w:rsid w:val="00AE53A8"/>
    <w:rsid w:val="00AF0F4F"/>
    <w:rsid w:val="00B007BB"/>
    <w:rsid w:val="00B07A63"/>
    <w:rsid w:val="00B12F8C"/>
    <w:rsid w:val="00B210ED"/>
    <w:rsid w:val="00B24A5A"/>
    <w:rsid w:val="00B42295"/>
    <w:rsid w:val="00B42A71"/>
    <w:rsid w:val="00B42D1B"/>
    <w:rsid w:val="00B47C4F"/>
    <w:rsid w:val="00B614DA"/>
    <w:rsid w:val="00B71B34"/>
    <w:rsid w:val="00B73175"/>
    <w:rsid w:val="00B95DEB"/>
    <w:rsid w:val="00BA3C74"/>
    <w:rsid w:val="00BA4F5B"/>
    <w:rsid w:val="00BB3DBB"/>
    <w:rsid w:val="00BE24FF"/>
    <w:rsid w:val="00BF4FC3"/>
    <w:rsid w:val="00BF5C71"/>
    <w:rsid w:val="00BF737A"/>
    <w:rsid w:val="00C043F3"/>
    <w:rsid w:val="00C04D1D"/>
    <w:rsid w:val="00C21851"/>
    <w:rsid w:val="00C255A0"/>
    <w:rsid w:val="00C2768D"/>
    <w:rsid w:val="00C36918"/>
    <w:rsid w:val="00C575FF"/>
    <w:rsid w:val="00C66261"/>
    <w:rsid w:val="00C7060B"/>
    <w:rsid w:val="00C74BFF"/>
    <w:rsid w:val="00C94D40"/>
    <w:rsid w:val="00CA08A8"/>
    <w:rsid w:val="00CA5AAD"/>
    <w:rsid w:val="00CB543E"/>
    <w:rsid w:val="00CB79BD"/>
    <w:rsid w:val="00CD5764"/>
    <w:rsid w:val="00CE2624"/>
    <w:rsid w:val="00CE3272"/>
    <w:rsid w:val="00CE74E6"/>
    <w:rsid w:val="00D2534D"/>
    <w:rsid w:val="00D25CEE"/>
    <w:rsid w:val="00D41C7F"/>
    <w:rsid w:val="00D46628"/>
    <w:rsid w:val="00D766A0"/>
    <w:rsid w:val="00D87394"/>
    <w:rsid w:val="00DB51B2"/>
    <w:rsid w:val="00DD2294"/>
    <w:rsid w:val="00DE1273"/>
    <w:rsid w:val="00DF30F0"/>
    <w:rsid w:val="00E420ED"/>
    <w:rsid w:val="00E50110"/>
    <w:rsid w:val="00E53CAA"/>
    <w:rsid w:val="00E56AD4"/>
    <w:rsid w:val="00E7184D"/>
    <w:rsid w:val="00E90190"/>
    <w:rsid w:val="00EA7A59"/>
    <w:rsid w:val="00EB6651"/>
    <w:rsid w:val="00EB67A1"/>
    <w:rsid w:val="00EC45B7"/>
    <w:rsid w:val="00EC5594"/>
    <w:rsid w:val="00EC60C0"/>
    <w:rsid w:val="00ED4BF7"/>
    <w:rsid w:val="00EE4166"/>
    <w:rsid w:val="00EF07C0"/>
    <w:rsid w:val="00F20C3A"/>
    <w:rsid w:val="00F231ED"/>
    <w:rsid w:val="00F2399D"/>
    <w:rsid w:val="00F61C21"/>
    <w:rsid w:val="00F62F58"/>
    <w:rsid w:val="00F804D5"/>
    <w:rsid w:val="00F91CCE"/>
    <w:rsid w:val="00F93F07"/>
    <w:rsid w:val="00FB1D6D"/>
    <w:rsid w:val="00FB27E0"/>
    <w:rsid w:val="00FD1190"/>
    <w:rsid w:val="00FE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31EA"/>
  <w15:chartTrackingRefBased/>
  <w15:docId w15:val="{71B31CE9-CFC5-4302-AE64-EEF5978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212E-DC9C-438F-ABE3-28C09D23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dc:creator>
  <cp:keywords/>
  <dc:description/>
  <cp:lastModifiedBy>Nicole Jacobs</cp:lastModifiedBy>
  <cp:revision>49</cp:revision>
  <cp:lastPrinted>2023-05-23T21:40:00Z</cp:lastPrinted>
  <dcterms:created xsi:type="dcterms:W3CDTF">2025-04-22T15:28:00Z</dcterms:created>
  <dcterms:modified xsi:type="dcterms:W3CDTF">2025-05-22T21:14:00Z</dcterms:modified>
</cp:coreProperties>
</file>