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71C5" w14:textId="77777777" w:rsidR="00683D2F" w:rsidRDefault="00683D2F" w:rsidP="00683D2F">
      <w:pPr>
        <w:jc w:val="center"/>
        <w:rPr>
          <w:rFonts w:ascii="Bookman Old Style" w:eastAsia="Times New Roman" w:hAnsi="Bookman Old Style" w:cs="Tahoma"/>
          <w:color w:val="000000"/>
          <w:szCs w:val="32"/>
        </w:rPr>
      </w:pPr>
      <w:r>
        <w:rPr>
          <w:rFonts w:ascii="Verdana" w:hAnsi="Verdana"/>
          <w:noProof/>
          <w:color w:val="3C75A9"/>
          <w:sz w:val="17"/>
          <w:szCs w:val="17"/>
        </w:rPr>
        <w:drawing>
          <wp:inline distT="0" distB="0" distL="0" distR="0" wp14:anchorId="4A075261" wp14:editId="02BC8D2D">
            <wp:extent cx="2590800" cy="418465"/>
            <wp:effectExtent l="0" t="0" r="0" b="635"/>
            <wp:docPr id="2" name="Picture 2" descr="https://companycasuals.com/images/customer/cityoftomah155205389251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panycasuals.com/images/customer/cityoftomah1552053892510.p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4675" cy="430397"/>
                    </a:xfrm>
                    <a:prstGeom prst="rect">
                      <a:avLst/>
                    </a:prstGeom>
                    <a:noFill/>
                    <a:ln>
                      <a:noFill/>
                    </a:ln>
                  </pic:spPr>
                </pic:pic>
              </a:graphicData>
            </a:graphic>
          </wp:inline>
        </w:drawing>
      </w:r>
      <w:r>
        <w:rPr>
          <w:rFonts w:ascii="Bookman Old Style" w:eastAsia="Times New Roman" w:hAnsi="Bookman Old Style" w:cs="Tahoma"/>
          <w:color w:val="000000"/>
          <w:szCs w:val="32"/>
        </w:rPr>
        <w:t xml:space="preserve"> </w:t>
      </w:r>
    </w:p>
    <w:tbl>
      <w:tblPr>
        <w:tblStyle w:val="TableGrid1"/>
        <w:tblW w:w="10885" w:type="dxa"/>
        <w:tblInd w:w="0" w:type="dxa"/>
        <w:tblLayout w:type="fixed"/>
        <w:tblLook w:val="04A0" w:firstRow="1" w:lastRow="0" w:firstColumn="1" w:lastColumn="0" w:noHBand="0" w:noVBand="1"/>
      </w:tblPr>
      <w:tblGrid>
        <w:gridCol w:w="5485"/>
        <w:gridCol w:w="5400"/>
      </w:tblGrid>
      <w:tr w:rsidR="00683D2F" w14:paraId="39385AC0" w14:textId="77777777" w:rsidTr="00063799">
        <w:tc>
          <w:tcPr>
            <w:tcW w:w="5485" w:type="dxa"/>
            <w:tcBorders>
              <w:top w:val="single" w:sz="4" w:space="0" w:color="auto"/>
              <w:left w:val="single" w:sz="4" w:space="0" w:color="auto"/>
              <w:bottom w:val="single" w:sz="4" w:space="0" w:color="auto"/>
              <w:right w:val="single" w:sz="4" w:space="0" w:color="auto"/>
            </w:tcBorders>
            <w:hideMark/>
          </w:tcPr>
          <w:p w14:paraId="6A974B96" w14:textId="77777777" w:rsidR="00683D2F" w:rsidRPr="00736898" w:rsidRDefault="00683D2F" w:rsidP="00063799">
            <w:pPr>
              <w:jc w:val="center"/>
              <w:rPr>
                <w:rFonts w:ascii="Bookman Old Style" w:hAnsi="Bookman Old Style"/>
                <w:b/>
                <w:sz w:val="32"/>
                <w:szCs w:val="32"/>
              </w:rPr>
            </w:pPr>
            <w:r w:rsidRPr="00736898">
              <w:rPr>
                <w:rFonts w:ascii="Bookman Old Style" w:hAnsi="Bookman Old Style"/>
                <w:b/>
                <w:sz w:val="32"/>
                <w:szCs w:val="32"/>
              </w:rPr>
              <w:t xml:space="preserve">City of Tomah’s Dept. of </w:t>
            </w:r>
            <w:r w:rsidRPr="00736898">
              <w:rPr>
                <w:rFonts w:ascii="Bookman Old Style" w:hAnsi="Bookman Old Style"/>
                <w:b/>
                <w:sz w:val="30"/>
                <w:szCs w:val="30"/>
              </w:rPr>
              <w:t>SENIOR &amp; DISABLED SERVICES</w:t>
            </w:r>
            <w:r w:rsidRPr="00736898">
              <w:rPr>
                <w:rFonts w:ascii="Bookman Old Style" w:hAnsi="Bookman Old Style"/>
                <w:b/>
                <w:sz w:val="32"/>
                <w:szCs w:val="32"/>
              </w:rPr>
              <w:t xml:space="preserve"> </w:t>
            </w:r>
          </w:p>
          <w:p w14:paraId="493B9C19" w14:textId="77777777" w:rsidR="00683D2F" w:rsidRPr="00736898" w:rsidRDefault="00683D2F" w:rsidP="00063799">
            <w:pPr>
              <w:rPr>
                <w:rFonts w:ascii="Bookman Old Style" w:hAnsi="Bookman Old Style"/>
                <w:sz w:val="20"/>
                <w:szCs w:val="20"/>
              </w:rPr>
            </w:pPr>
            <w:r w:rsidRPr="00736898">
              <w:rPr>
                <w:rFonts w:ascii="Bookman Old Style" w:hAnsi="Bookman Old Style"/>
                <w:sz w:val="22"/>
                <w:szCs w:val="22"/>
              </w:rPr>
              <w:t xml:space="preserve">608-374-7476 </w:t>
            </w:r>
            <w:r w:rsidRPr="00736898">
              <w:rPr>
                <w:rFonts w:ascii="Bookman Old Style" w:hAnsi="Bookman Old Style"/>
              </w:rPr>
              <w:t xml:space="preserve"> </w:t>
            </w:r>
            <w:r w:rsidRPr="00736898">
              <w:rPr>
                <w:rFonts w:ascii="Bookman Old Style" w:hAnsi="Bookman Old Style"/>
                <w:sz w:val="20"/>
                <w:szCs w:val="20"/>
              </w:rPr>
              <w:t xml:space="preserve">                        Fax: 608-374-7462              </w:t>
            </w:r>
          </w:p>
          <w:p w14:paraId="0EE0466C" w14:textId="77777777" w:rsidR="00683D2F" w:rsidRPr="00736898" w:rsidRDefault="00683D2F" w:rsidP="00063799">
            <w:pPr>
              <w:rPr>
                <w:rFonts w:ascii="Bookman Old Style" w:hAnsi="Bookman Old Style"/>
                <w:sz w:val="22"/>
                <w:szCs w:val="22"/>
              </w:rPr>
            </w:pPr>
            <w:r w:rsidRPr="00736898">
              <w:rPr>
                <w:rFonts w:ascii="Bookman Old Style" w:hAnsi="Bookman Old Style"/>
                <w:sz w:val="22"/>
                <w:szCs w:val="22"/>
              </w:rPr>
              <w:t xml:space="preserve">              </w:t>
            </w:r>
            <w:r>
              <w:rPr>
                <w:rFonts w:ascii="Bookman Old Style" w:hAnsi="Bookman Old Style"/>
                <w:sz w:val="22"/>
                <w:szCs w:val="22"/>
              </w:rPr>
              <w:t xml:space="preserve">   pbuchda@tomahwi.gov</w:t>
            </w:r>
            <w:r w:rsidRPr="00736898">
              <w:rPr>
                <w:rFonts w:ascii="Bookman Old Style" w:hAnsi="Bookman Old Style"/>
                <w:sz w:val="22"/>
                <w:szCs w:val="22"/>
              </w:rPr>
              <w:t xml:space="preserve">       </w:t>
            </w:r>
          </w:p>
        </w:tc>
        <w:tc>
          <w:tcPr>
            <w:tcW w:w="5400" w:type="dxa"/>
            <w:tcBorders>
              <w:top w:val="single" w:sz="4" w:space="0" w:color="auto"/>
              <w:left w:val="single" w:sz="4" w:space="0" w:color="auto"/>
              <w:bottom w:val="single" w:sz="4" w:space="0" w:color="auto"/>
              <w:right w:val="single" w:sz="4" w:space="0" w:color="auto"/>
            </w:tcBorders>
            <w:hideMark/>
          </w:tcPr>
          <w:p w14:paraId="4CFA60D2" w14:textId="77777777" w:rsidR="00683D2F" w:rsidRPr="00736898" w:rsidRDefault="00683D2F" w:rsidP="00063799">
            <w:pPr>
              <w:jc w:val="center"/>
              <w:rPr>
                <w:rFonts w:ascii="Bookman Old Style" w:hAnsi="Bookman Old Style"/>
                <w:b/>
                <w:sz w:val="32"/>
                <w:szCs w:val="32"/>
              </w:rPr>
            </w:pPr>
            <w:r w:rsidRPr="00736898">
              <w:rPr>
                <w:rFonts w:ascii="Bookman Old Style" w:hAnsi="Bookman Old Style"/>
                <w:b/>
                <w:sz w:val="32"/>
                <w:szCs w:val="32"/>
              </w:rPr>
              <w:t>Kupper</w:t>
            </w:r>
            <w:r>
              <w:rPr>
                <w:rFonts w:ascii="Bookman Old Style" w:hAnsi="Bookman Old Style"/>
                <w:b/>
                <w:sz w:val="32"/>
                <w:szCs w:val="32"/>
              </w:rPr>
              <w:t>-</w:t>
            </w:r>
            <w:r w:rsidRPr="00736898">
              <w:rPr>
                <w:rFonts w:ascii="Bookman Old Style" w:hAnsi="Bookman Old Style"/>
                <w:b/>
                <w:sz w:val="32"/>
                <w:szCs w:val="32"/>
              </w:rPr>
              <w:t>Ratsch Senior Center</w:t>
            </w:r>
          </w:p>
          <w:p w14:paraId="3C612BFC" w14:textId="77777777" w:rsidR="00683D2F" w:rsidRPr="00736898" w:rsidRDefault="00683D2F" w:rsidP="00063799">
            <w:pPr>
              <w:jc w:val="center"/>
              <w:rPr>
                <w:rFonts w:ascii="Bookman Old Style" w:hAnsi="Bookman Old Style"/>
                <w:b/>
                <w:i/>
                <w:sz w:val="32"/>
                <w:szCs w:val="32"/>
              </w:rPr>
            </w:pPr>
            <w:r w:rsidRPr="00736898">
              <w:rPr>
                <w:rFonts w:ascii="Bookman Old Style" w:hAnsi="Bookman Old Style"/>
                <w:b/>
                <w:i/>
                <w:sz w:val="32"/>
                <w:szCs w:val="32"/>
              </w:rPr>
              <w:t>A Community Gathering Place</w:t>
            </w:r>
          </w:p>
          <w:p w14:paraId="76E13843" w14:textId="77777777" w:rsidR="00683D2F" w:rsidRPr="00736898" w:rsidRDefault="00683D2F" w:rsidP="00063799">
            <w:pPr>
              <w:jc w:val="center"/>
              <w:rPr>
                <w:rFonts w:ascii="Bookman Old Style" w:hAnsi="Bookman Old Style"/>
                <w:sz w:val="44"/>
                <w:szCs w:val="44"/>
              </w:rPr>
            </w:pPr>
            <w:r w:rsidRPr="00736898">
              <w:rPr>
                <w:sz w:val="22"/>
                <w:szCs w:val="22"/>
              </w:rPr>
              <w:t xml:space="preserve"> </w:t>
            </w:r>
            <w:hyperlink r:id="rId7" w:history="1">
              <w:r w:rsidRPr="00736898">
                <w:rPr>
                  <w:rStyle w:val="Hyperlink"/>
                  <w:rFonts w:ascii="Bookman Old Style" w:hAnsi="Bookman Old Style"/>
                  <w:color w:val="auto"/>
                  <w:sz w:val="22"/>
                  <w:szCs w:val="22"/>
                  <w:u w:val="none"/>
                </w:rPr>
                <w:t>1002</w:t>
              </w:r>
            </w:hyperlink>
            <w:r w:rsidRPr="00736898">
              <w:rPr>
                <w:rFonts w:ascii="Bookman Old Style" w:hAnsi="Bookman Old Style"/>
                <w:sz w:val="22"/>
                <w:szCs w:val="22"/>
              </w:rPr>
              <w:t xml:space="preserve"> Superior Ave.  Tomah, WI. 54660   </w:t>
            </w:r>
            <w:r w:rsidRPr="00736898">
              <w:rPr>
                <w:rFonts w:ascii="Bookman Old Style" w:hAnsi="Bookman Old Style"/>
              </w:rPr>
              <w:t xml:space="preserve">    </w:t>
            </w:r>
            <w:r w:rsidRPr="00736898">
              <w:rPr>
                <w:rFonts w:ascii="Bookman Old Style" w:hAnsi="Bookman Old Style"/>
                <w:sz w:val="20"/>
                <w:szCs w:val="20"/>
              </w:rPr>
              <w:t>Face</w:t>
            </w:r>
            <w:r w:rsidRPr="00736898">
              <w:rPr>
                <w:rFonts w:ascii="Bookman Old Style" w:hAnsi="Bookman Old Style"/>
                <w:sz w:val="22"/>
                <w:szCs w:val="22"/>
              </w:rPr>
              <w:t xml:space="preserve">book page – </w:t>
            </w:r>
            <w:r w:rsidRPr="00736898">
              <w:rPr>
                <w:rFonts w:ascii="Bookman Old Style" w:hAnsi="Bookman Old Style"/>
                <w:b/>
                <w:sz w:val="22"/>
                <w:szCs w:val="22"/>
              </w:rPr>
              <w:t>Tomah Senior Center</w:t>
            </w:r>
          </w:p>
        </w:tc>
      </w:tr>
    </w:tbl>
    <w:p w14:paraId="41FE4DB1" w14:textId="77777777" w:rsidR="00683D2F" w:rsidRDefault="00683D2F" w:rsidP="00683D2F">
      <w:pPr>
        <w:pStyle w:val="NoSpacing"/>
        <w:jc w:val="center"/>
        <w:rPr>
          <w:rFonts w:ascii="Bookman Old Style" w:hAnsi="Bookman Old Style"/>
          <w:b/>
          <w:sz w:val="32"/>
          <w:u w:val="single"/>
        </w:rPr>
      </w:pPr>
      <w:r w:rsidRPr="004E610F">
        <w:rPr>
          <w:rFonts w:ascii="Bookman Old Style" w:hAnsi="Bookman Old Style"/>
          <w:b/>
          <w:sz w:val="32"/>
          <w:u w:val="single"/>
        </w:rPr>
        <w:t xml:space="preserve">SENIOR &amp; DISABLED SERVICES BOARD MEETING AGENDA </w:t>
      </w:r>
    </w:p>
    <w:p w14:paraId="53F76640" w14:textId="0A9383DA" w:rsidR="00683D2F" w:rsidRPr="004E610F" w:rsidRDefault="00AB6819" w:rsidP="00683D2F">
      <w:pPr>
        <w:pStyle w:val="NoSpacing"/>
        <w:jc w:val="center"/>
        <w:rPr>
          <w:rFonts w:ascii="Bookman Old Style" w:hAnsi="Bookman Old Style"/>
          <w:b/>
          <w:sz w:val="32"/>
          <w:u w:val="single"/>
        </w:rPr>
      </w:pPr>
      <w:r>
        <w:rPr>
          <w:rFonts w:ascii="Bookman Old Style" w:hAnsi="Bookman Old Style"/>
          <w:b/>
          <w:sz w:val="32"/>
          <w:u w:val="single"/>
        </w:rPr>
        <w:t>Ma</w:t>
      </w:r>
      <w:r w:rsidR="00FF7AD6">
        <w:rPr>
          <w:rFonts w:ascii="Bookman Old Style" w:hAnsi="Bookman Old Style"/>
          <w:b/>
          <w:sz w:val="32"/>
          <w:u w:val="single"/>
        </w:rPr>
        <w:t>y</w:t>
      </w:r>
      <w:r>
        <w:rPr>
          <w:rFonts w:ascii="Bookman Old Style" w:hAnsi="Bookman Old Style"/>
          <w:b/>
          <w:sz w:val="32"/>
          <w:u w:val="single"/>
        </w:rPr>
        <w:t xml:space="preserve"> </w:t>
      </w:r>
      <w:r w:rsidR="00683D2F">
        <w:rPr>
          <w:rFonts w:ascii="Bookman Old Style" w:hAnsi="Bookman Old Style"/>
          <w:b/>
          <w:sz w:val="32"/>
          <w:u w:val="single"/>
        </w:rPr>
        <w:t>0</w:t>
      </w:r>
      <w:r w:rsidR="00FF7AD6">
        <w:rPr>
          <w:rFonts w:ascii="Bookman Old Style" w:hAnsi="Bookman Old Style"/>
          <w:b/>
          <w:sz w:val="32"/>
          <w:u w:val="single"/>
        </w:rPr>
        <w:t>6</w:t>
      </w:r>
      <w:r w:rsidR="00683D2F" w:rsidRPr="004E610F">
        <w:rPr>
          <w:rFonts w:ascii="Bookman Old Style" w:hAnsi="Bookman Old Style"/>
          <w:b/>
          <w:sz w:val="32"/>
          <w:u w:val="single"/>
        </w:rPr>
        <w:t>, 202</w:t>
      </w:r>
      <w:r w:rsidR="00A03F1B">
        <w:rPr>
          <w:rFonts w:ascii="Bookman Old Style" w:hAnsi="Bookman Old Style"/>
          <w:b/>
          <w:sz w:val="32"/>
          <w:u w:val="single"/>
        </w:rPr>
        <w:t>5</w:t>
      </w:r>
    </w:p>
    <w:tbl>
      <w:tblPr>
        <w:tblStyle w:val="TableGrid"/>
        <w:tblW w:w="0" w:type="auto"/>
        <w:tblInd w:w="0" w:type="dxa"/>
        <w:tblLook w:val="04A0" w:firstRow="1" w:lastRow="0" w:firstColumn="1" w:lastColumn="0" w:noHBand="0" w:noVBand="1"/>
      </w:tblPr>
      <w:tblGrid>
        <w:gridCol w:w="535"/>
        <w:gridCol w:w="10255"/>
      </w:tblGrid>
      <w:tr w:rsidR="00683D2F" w14:paraId="3AC01F2E" w14:textId="77777777" w:rsidTr="00C84568">
        <w:trPr>
          <w:trHeight w:val="683"/>
        </w:trPr>
        <w:tc>
          <w:tcPr>
            <w:tcW w:w="535" w:type="dxa"/>
            <w:tcBorders>
              <w:top w:val="single" w:sz="4" w:space="0" w:color="auto"/>
              <w:left w:val="single" w:sz="4" w:space="0" w:color="auto"/>
              <w:bottom w:val="single" w:sz="4" w:space="0" w:color="auto"/>
              <w:right w:val="single" w:sz="4" w:space="0" w:color="auto"/>
            </w:tcBorders>
          </w:tcPr>
          <w:p w14:paraId="551A951E" w14:textId="77777777" w:rsidR="00683D2F" w:rsidRDefault="00683D2F" w:rsidP="00063799">
            <w:pPr>
              <w:rPr>
                <w:rFonts w:ascii="Bookman Old Style" w:hAnsi="Bookman Old Style"/>
                <w:sz w:val="20"/>
                <w:szCs w:val="20"/>
              </w:rPr>
            </w:pPr>
            <w:r>
              <w:rPr>
                <w:rFonts w:ascii="Bookman Old Style" w:hAnsi="Bookman Old Style"/>
                <w:sz w:val="20"/>
                <w:szCs w:val="20"/>
              </w:rPr>
              <w:t>01</w:t>
            </w:r>
          </w:p>
          <w:p w14:paraId="77D78101" w14:textId="77777777" w:rsidR="00683D2F" w:rsidRDefault="00683D2F" w:rsidP="00063799">
            <w:pPr>
              <w:rPr>
                <w:rFonts w:ascii="Bookman Old Style" w:hAnsi="Bookman Old Style"/>
                <w:sz w:val="20"/>
                <w:szCs w:val="20"/>
              </w:rPr>
            </w:pPr>
            <w:r>
              <w:rPr>
                <w:rFonts w:ascii="Bookman Old Style" w:hAnsi="Bookman Old Style"/>
                <w:sz w:val="20"/>
                <w:szCs w:val="20"/>
              </w:rPr>
              <w:t>02</w:t>
            </w:r>
          </w:p>
        </w:tc>
        <w:tc>
          <w:tcPr>
            <w:tcW w:w="10255" w:type="dxa"/>
            <w:tcBorders>
              <w:top w:val="single" w:sz="4" w:space="0" w:color="auto"/>
              <w:left w:val="single" w:sz="4" w:space="0" w:color="auto"/>
              <w:bottom w:val="single" w:sz="4" w:space="0" w:color="auto"/>
              <w:right w:val="single" w:sz="4" w:space="0" w:color="auto"/>
            </w:tcBorders>
          </w:tcPr>
          <w:p w14:paraId="217CECCA" w14:textId="4BCD621F" w:rsidR="00683D2F" w:rsidRDefault="00683D2F" w:rsidP="00063799">
            <w:pPr>
              <w:rPr>
                <w:rFonts w:ascii="Bookman Old Style" w:hAnsi="Bookman Old Style"/>
                <w:sz w:val="20"/>
                <w:szCs w:val="20"/>
              </w:rPr>
            </w:pPr>
            <w:r w:rsidRPr="001A4DC9">
              <w:rPr>
                <w:rFonts w:ascii="Bookman Old Style" w:hAnsi="Bookman Old Style"/>
                <w:b/>
                <w:sz w:val="20"/>
                <w:szCs w:val="20"/>
                <w:u w:val="single"/>
              </w:rPr>
              <w:t>CALL THE MEETING TO ORDER</w:t>
            </w:r>
            <w:r>
              <w:rPr>
                <w:rFonts w:ascii="Bookman Old Style" w:hAnsi="Bookman Old Style"/>
                <w:sz w:val="20"/>
                <w:szCs w:val="20"/>
              </w:rPr>
              <w:t xml:space="preserve"> at</w:t>
            </w:r>
            <w:r w:rsidR="00323D77">
              <w:rPr>
                <w:rFonts w:ascii="Bookman Old Style" w:hAnsi="Bookman Old Style"/>
                <w:sz w:val="20"/>
                <w:szCs w:val="20"/>
              </w:rPr>
              <w:t xml:space="preserve"> </w:t>
            </w:r>
            <w:r>
              <w:rPr>
                <w:rFonts w:ascii="Bookman Old Style" w:hAnsi="Bookman Old Style"/>
                <w:sz w:val="20"/>
                <w:szCs w:val="20"/>
              </w:rPr>
              <w:t>(time)</w:t>
            </w:r>
            <w:r w:rsidR="00323D77">
              <w:rPr>
                <w:rFonts w:ascii="Bookman Old Style" w:hAnsi="Bookman Old Style"/>
                <w:sz w:val="20"/>
                <w:szCs w:val="20"/>
              </w:rPr>
              <w:t>:</w:t>
            </w:r>
            <w:r>
              <w:rPr>
                <w:rFonts w:ascii="Bookman Old Style" w:hAnsi="Bookman Old Style"/>
                <w:sz w:val="20"/>
                <w:szCs w:val="20"/>
              </w:rPr>
              <w:t xml:space="preserve">               by:                        </w:t>
            </w:r>
          </w:p>
          <w:p w14:paraId="1868C256" w14:textId="714D29AC" w:rsidR="007914ED" w:rsidRDefault="00683D2F" w:rsidP="00C84568">
            <w:pPr>
              <w:rPr>
                <w:rFonts w:ascii="Bookman Old Style" w:hAnsi="Bookman Old Style"/>
                <w:sz w:val="20"/>
                <w:szCs w:val="20"/>
              </w:rPr>
            </w:pPr>
            <w:r w:rsidRPr="001A4DC9">
              <w:rPr>
                <w:rFonts w:ascii="Bookman Old Style" w:hAnsi="Bookman Old Style"/>
                <w:b/>
                <w:sz w:val="20"/>
                <w:szCs w:val="20"/>
                <w:u w:val="single"/>
              </w:rPr>
              <w:t>ROLL CALL</w:t>
            </w:r>
            <w:r>
              <w:rPr>
                <w:rFonts w:ascii="Bookman Old Style" w:hAnsi="Bookman Old Style"/>
                <w:sz w:val="20"/>
                <w:szCs w:val="20"/>
              </w:rPr>
              <w:t>. ATTENDED:</w:t>
            </w:r>
          </w:p>
          <w:p w14:paraId="6891C1AE" w14:textId="55AE9FA5" w:rsidR="00683D2F" w:rsidRDefault="00683D2F" w:rsidP="00C84568">
            <w:pPr>
              <w:rPr>
                <w:rFonts w:ascii="Bookman Old Style" w:hAnsi="Bookman Old Style"/>
                <w:sz w:val="20"/>
                <w:szCs w:val="20"/>
              </w:rPr>
            </w:pPr>
            <w:r>
              <w:rPr>
                <w:rFonts w:ascii="Bookman Old Style" w:hAnsi="Bookman Old Style"/>
                <w:sz w:val="20"/>
                <w:szCs w:val="20"/>
              </w:rPr>
              <w:t xml:space="preserve">  </w:t>
            </w:r>
            <w:r w:rsidR="00C84568">
              <w:rPr>
                <w:rFonts w:ascii="Bookman Old Style" w:hAnsi="Bookman Old Style"/>
                <w:sz w:val="20"/>
                <w:szCs w:val="20"/>
              </w:rPr>
              <w:t xml:space="preserve">                  </w:t>
            </w:r>
            <w:r>
              <w:rPr>
                <w:rFonts w:ascii="Bookman Old Style" w:hAnsi="Bookman Old Style"/>
                <w:sz w:val="20"/>
                <w:szCs w:val="20"/>
              </w:rPr>
              <w:t>ABSENT:</w:t>
            </w:r>
            <w:r w:rsidR="00FF62DE">
              <w:rPr>
                <w:rFonts w:ascii="Bookman Old Style" w:hAnsi="Bookman Old Style"/>
                <w:sz w:val="20"/>
                <w:szCs w:val="20"/>
              </w:rPr>
              <w:t xml:space="preserve"> </w:t>
            </w:r>
          </w:p>
        </w:tc>
      </w:tr>
      <w:tr w:rsidR="00683D2F" w14:paraId="2877DC51" w14:textId="77777777" w:rsidTr="00063799">
        <w:tc>
          <w:tcPr>
            <w:tcW w:w="535" w:type="dxa"/>
          </w:tcPr>
          <w:p w14:paraId="784BAF3F" w14:textId="77777777" w:rsidR="00683D2F" w:rsidRDefault="00683D2F" w:rsidP="00063799">
            <w:pPr>
              <w:pStyle w:val="NoSpacing"/>
              <w:rPr>
                <w:rFonts w:ascii="Bookman Old Style" w:hAnsi="Bookman Old Style"/>
                <w:sz w:val="16"/>
                <w:szCs w:val="16"/>
              </w:rPr>
            </w:pPr>
            <w:r>
              <w:rPr>
                <w:rFonts w:ascii="Bookman Old Style" w:hAnsi="Bookman Old Style"/>
                <w:sz w:val="20"/>
                <w:szCs w:val="20"/>
              </w:rPr>
              <w:t>03</w:t>
            </w:r>
          </w:p>
        </w:tc>
        <w:tc>
          <w:tcPr>
            <w:tcW w:w="10255" w:type="dxa"/>
          </w:tcPr>
          <w:p w14:paraId="0A8EEF1D" w14:textId="4DDA77F7" w:rsidR="00683D2F" w:rsidRDefault="00683D2F" w:rsidP="00F75443">
            <w:pPr>
              <w:pStyle w:val="NoSpacing"/>
              <w:rPr>
                <w:rFonts w:ascii="Bookman Old Style" w:hAnsi="Bookman Old Style"/>
                <w:sz w:val="16"/>
                <w:szCs w:val="16"/>
              </w:rPr>
            </w:pPr>
            <w:r w:rsidRPr="001A4DC9">
              <w:rPr>
                <w:rFonts w:ascii="Bookman Old Style" w:hAnsi="Bookman Old Style"/>
                <w:b/>
                <w:sz w:val="20"/>
                <w:szCs w:val="20"/>
                <w:u w:val="single"/>
              </w:rPr>
              <w:t>APPROVIAL OF PREVIOUS MEETING MINUTES</w:t>
            </w:r>
            <w:r>
              <w:rPr>
                <w:rFonts w:ascii="Bookman Old Style" w:hAnsi="Bookman Old Style"/>
                <w:b/>
                <w:sz w:val="20"/>
                <w:szCs w:val="20"/>
              </w:rPr>
              <w:t>:</w:t>
            </w:r>
            <w:r>
              <w:rPr>
                <w:rFonts w:ascii="Bookman Old Style" w:hAnsi="Bookman Old Style"/>
                <w:sz w:val="20"/>
                <w:szCs w:val="20"/>
              </w:rPr>
              <w:t xml:space="preserve"> Motion by:   </w:t>
            </w:r>
            <w:r w:rsidR="00F75443">
              <w:rPr>
                <w:rFonts w:ascii="Bookman Old Style" w:hAnsi="Bookman Old Style"/>
                <w:sz w:val="20"/>
                <w:szCs w:val="20"/>
              </w:rPr>
              <w:t xml:space="preserve">    </w:t>
            </w:r>
            <w:r>
              <w:rPr>
                <w:rFonts w:ascii="Bookman Old Style" w:hAnsi="Bookman Old Style"/>
                <w:sz w:val="20"/>
                <w:szCs w:val="20"/>
              </w:rPr>
              <w:t xml:space="preserve">  Second by:    </w:t>
            </w:r>
            <w:r w:rsidR="007914ED">
              <w:rPr>
                <w:rFonts w:ascii="Bookman Old Style" w:hAnsi="Bookman Old Style"/>
                <w:sz w:val="20"/>
                <w:szCs w:val="20"/>
              </w:rPr>
              <w:t xml:space="preserve">     Passed Approval. </w:t>
            </w:r>
            <w:r>
              <w:rPr>
                <w:rFonts w:ascii="Bookman Old Style" w:hAnsi="Bookman Old Style"/>
                <w:sz w:val="20"/>
                <w:szCs w:val="20"/>
              </w:rPr>
              <w:t xml:space="preserve">                           </w:t>
            </w:r>
          </w:p>
        </w:tc>
      </w:tr>
    </w:tbl>
    <w:p w14:paraId="194BCC6C" w14:textId="77777777" w:rsidR="00683D2F" w:rsidRDefault="00683D2F" w:rsidP="00683D2F">
      <w:pPr>
        <w:pStyle w:val="NoSpacing"/>
        <w:rPr>
          <w:rFonts w:ascii="Bookman Old Style" w:hAnsi="Bookman Old Style"/>
          <w:sz w:val="16"/>
          <w:szCs w:val="16"/>
        </w:rPr>
      </w:pPr>
    </w:p>
    <w:tbl>
      <w:tblPr>
        <w:tblStyle w:val="TableGrid"/>
        <w:tblW w:w="0" w:type="auto"/>
        <w:tblInd w:w="0" w:type="dxa"/>
        <w:tblLook w:val="04A0" w:firstRow="1" w:lastRow="0" w:firstColumn="1" w:lastColumn="0" w:noHBand="0" w:noVBand="1"/>
      </w:tblPr>
      <w:tblGrid>
        <w:gridCol w:w="535"/>
        <w:gridCol w:w="10255"/>
      </w:tblGrid>
      <w:tr w:rsidR="00683D2F" w14:paraId="202D4BDE" w14:textId="77777777" w:rsidTr="00063799">
        <w:tc>
          <w:tcPr>
            <w:tcW w:w="535" w:type="dxa"/>
            <w:tcBorders>
              <w:top w:val="single" w:sz="4" w:space="0" w:color="auto"/>
              <w:left w:val="single" w:sz="4" w:space="0" w:color="auto"/>
              <w:bottom w:val="single" w:sz="4" w:space="0" w:color="auto"/>
              <w:right w:val="single" w:sz="4" w:space="0" w:color="auto"/>
            </w:tcBorders>
          </w:tcPr>
          <w:p w14:paraId="0BEDF92B" w14:textId="77777777" w:rsidR="00683D2F" w:rsidRDefault="00683D2F" w:rsidP="00063799">
            <w:pPr>
              <w:rPr>
                <w:rFonts w:ascii="Bookman Old Style" w:hAnsi="Bookman Old Style"/>
                <w:sz w:val="20"/>
                <w:szCs w:val="20"/>
              </w:rPr>
            </w:pPr>
            <w:r>
              <w:rPr>
                <w:rFonts w:ascii="Bookman Old Style" w:hAnsi="Bookman Old Style"/>
                <w:sz w:val="20"/>
                <w:szCs w:val="20"/>
              </w:rPr>
              <w:t>04</w:t>
            </w:r>
          </w:p>
        </w:tc>
        <w:tc>
          <w:tcPr>
            <w:tcW w:w="10255" w:type="dxa"/>
            <w:tcBorders>
              <w:top w:val="single" w:sz="4" w:space="0" w:color="auto"/>
              <w:left w:val="single" w:sz="4" w:space="0" w:color="auto"/>
              <w:bottom w:val="single" w:sz="4" w:space="0" w:color="auto"/>
              <w:right w:val="single" w:sz="4" w:space="0" w:color="auto"/>
            </w:tcBorders>
          </w:tcPr>
          <w:p w14:paraId="437CA75C" w14:textId="45292ECB" w:rsidR="007914ED" w:rsidRDefault="00683D2F" w:rsidP="006315CD">
            <w:pPr>
              <w:rPr>
                <w:rFonts w:ascii="Bookman Old Style" w:hAnsi="Bookman Old Style"/>
                <w:sz w:val="20"/>
                <w:szCs w:val="20"/>
              </w:rPr>
            </w:pPr>
            <w:r>
              <w:rPr>
                <w:rFonts w:ascii="Bookman Old Style" w:hAnsi="Bookman Old Style"/>
                <w:b/>
                <w:sz w:val="20"/>
                <w:szCs w:val="20"/>
              </w:rPr>
              <w:t>CITIZEN INPUT</w:t>
            </w:r>
            <w:r>
              <w:rPr>
                <w:rFonts w:ascii="Bookman Old Style" w:hAnsi="Bookman Old Style"/>
                <w:sz w:val="20"/>
                <w:szCs w:val="20"/>
              </w:rPr>
              <w:t xml:space="preserve">: </w:t>
            </w:r>
          </w:p>
        </w:tc>
      </w:tr>
    </w:tbl>
    <w:p w14:paraId="04C43627" w14:textId="77777777" w:rsidR="00683D2F" w:rsidRDefault="00683D2F" w:rsidP="00683D2F">
      <w:pPr>
        <w:pStyle w:val="NoSpacing"/>
        <w:rPr>
          <w:rFonts w:ascii="Bookman Old Style" w:hAnsi="Bookman Old Style"/>
          <w:sz w:val="16"/>
          <w:szCs w:val="16"/>
        </w:rPr>
      </w:pPr>
    </w:p>
    <w:tbl>
      <w:tblPr>
        <w:tblStyle w:val="TableGrid"/>
        <w:tblW w:w="0" w:type="auto"/>
        <w:tblInd w:w="0" w:type="dxa"/>
        <w:tblLook w:val="04A0" w:firstRow="1" w:lastRow="0" w:firstColumn="1" w:lastColumn="0" w:noHBand="0" w:noVBand="1"/>
      </w:tblPr>
      <w:tblGrid>
        <w:gridCol w:w="535"/>
        <w:gridCol w:w="10255"/>
      </w:tblGrid>
      <w:tr w:rsidR="00FF7AD6" w14:paraId="5148C071" w14:textId="77777777" w:rsidTr="00FF7AD6">
        <w:tc>
          <w:tcPr>
            <w:tcW w:w="535" w:type="dxa"/>
          </w:tcPr>
          <w:p w14:paraId="128517E0" w14:textId="3578CEA9" w:rsidR="00FF7AD6" w:rsidRDefault="00FF7AD6" w:rsidP="00683D2F">
            <w:pPr>
              <w:pStyle w:val="NoSpacing"/>
              <w:rPr>
                <w:rFonts w:ascii="Bookman Old Style" w:hAnsi="Bookman Old Style"/>
                <w:sz w:val="16"/>
                <w:szCs w:val="16"/>
              </w:rPr>
            </w:pPr>
            <w:r>
              <w:rPr>
                <w:rFonts w:ascii="Bookman Old Style" w:hAnsi="Bookman Old Style"/>
                <w:sz w:val="20"/>
                <w:szCs w:val="20"/>
              </w:rPr>
              <w:t>0</w:t>
            </w:r>
            <w:r w:rsidR="00F638D9">
              <w:rPr>
                <w:rFonts w:ascii="Bookman Old Style" w:hAnsi="Bookman Old Style"/>
                <w:sz w:val="20"/>
                <w:szCs w:val="20"/>
              </w:rPr>
              <w:t>5</w:t>
            </w:r>
          </w:p>
        </w:tc>
        <w:tc>
          <w:tcPr>
            <w:tcW w:w="10255" w:type="dxa"/>
          </w:tcPr>
          <w:p w14:paraId="16F1B210" w14:textId="01E18721" w:rsidR="00FF7AD6" w:rsidRDefault="00FF7AD6" w:rsidP="00F75443">
            <w:pPr>
              <w:pStyle w:val="NoSpacing"/>
              <w:rPr>
                <w:rFonts w:ascii="Bookman Old Style" w:hAnsi="Bookman Old Style"/>
                <w:sz w:val="16"/>
                <w:szCs w:val="16"/>
              </w:rPr>
            </w:pPr>
            <w:r w:rsidRPr="001A4DC9">
              <w:rPr>
                <w:rFonts w:ascii="Bookman Old Style" w:hAnsi="Bookman Old Style"/>
                <w:b/>
                <w:sz w:val="20"/>
                <w:szCs w:val="20"/>
                <w:u w:val="single"/>
              </w:rPr>
              <w:t>REORGANIZATION/ELECTION of OFFICERS</w:t>
            </w:r>
            <w:r>
              <w:rPr>
                <w:rFonts w:ascii="Bookman Old Style" w:hAnsi="Bookman Old Style"/>
                <w:b/>
                <w:sz w:val="20"/>
                <w:szCs w:val="20"/>
              </w:rPr>
              <w:t>: President</w:t>
            </w:r>
            <w:r w:rsidR="00F75443">
              <w:rPr>
                <w:rFonts w:ascii="Bookman Old Style" w:hAnsi="Bookman Old Style"/>
                <w:b/>
                <w:sz w:val="20"/>
                <w:szCs w:val="20"/>
              </w:rPr>
              <w:t xml:space="preserve">; </w:t>
            </w:r>
            <w:r>
              <w:rPr>
                <w:rFonts w:ascii="Bookman Old Style" w:hAnsi="Bookman Old Style"/>
                <w:b/>
                <w:sz w:val="20"/>
                <w:szCs w:val="20"/>
              </w:rPr>
              <w:t>Vice President</w:t>
            </w:r>
            <w:r w:rsidR="00F75443">
              <w:rPr>
                <w:rFonts w:ascii="Bookman Old Style" w:hAnsi="Bookman Old Style"/>
                <w:b/>
                <w:sz w:val="20"/>
                <w:szCs w:val="20"/>
              </w:rPr>
              <w:t xml:space="preserve">; </w:t>
            </w:r>
            <w:r>
              <w:rPr>
                <w:rFonts w:ascii="Bookman Old Style" w:hAnsi="Bookman Old Style"/>
                <w:b/>
                <w:sz w:val="20"/>
                <w:szCs w:val="20"/>
              </w:rPr>
              <w:t>Secretary</w:t>
            </w:r>
            <w:r w:rsidR="00F75443">
              <w:rPr>
                <w:rFonts w:ascii="Bookman Old Style" w:hAnsi="Bookman Old Style"/>
                <w:b/>
                <w:sz w:val="20"/>
                <w:szCs w:val="20"/>
              </w:rPr>
              <w:t>;</w:t>
            </w:r>
          </w:p>
        </w:tc>
      </w:tr>
    </w:tbl>
    <w:p w14:paraId="0DAF4B22" w14:textId="77777777" w:rsidR="00FF7AD6" w:rsidRDefault="00FF7AD6" w:rsidP="00683D2F">
      <w:pPr>
        <w:pStyle w:val="NoSpacing"/>
        <w:rPr>
          <w:rFonts w:ascii="Bookman Old Style" w:hAnsi="Bookman Old Style"/>
          <w:sz w:val="16"/>
          <w:szCs w:val="16"/>
        </w:rPr>
      </w:pPr>
    </w:p>
    <w:tbl>
      <w:tblPr>
        <w:tblStyle w:val="TableGrid"/>
        <w:tblW w:w="0" w:type="auto"/>
        <w:tblInd w:w="0" w:type="dxa"/>
        <w:tblLook w:val="04A0" w:firstRow="1" w:lastRow="0" w:firstColumn="1" w:lastColumn="0" w:noHBand="0" w:noVBand="1"/>
      </w:tblPr>
      <w:tblGrid>
        <w:gridCol w:w="535"/>
        <w:gridCol w:w="10255"/>
      </w:tblGrid>
      <w:tr w:rsidR="00F638D9" w14:paraId="016BAFBB" w14:textId="77777777" w:rsidTr="00565F33">
        <w:tc>
          <w:tcPr>
            <w:tcW w:w="535" w:type="dxa"/>
            <w:tcBorders>
              <w:top w:val="single" w:sz="4" w:space="0" w:color="auto"/>
              <w:left w:val="single" w:sz="4" w:space="0" w:color="auto"/>
              <w:bottom w:val="single" w:sz="4" w:space="0" w:color="auto"/>
              <w:right w:val="single" w:sz="4" w:space="0" w:color="auto"/>
            </w:tcBorders>
          </w:tcPr>
          <w:p w14:paraId="34A5229E" w14:textId="7F03C86A" w:rsidR="00F638D9" w:rsidRDefault="00F638D9" w:rsidP="00565F33">
            <w:pPr>
              <w:rPr>
                <w:rFonts w:ascii="Bookman Old Style" w:hAnsi="Bookman Old Style"/>
                <w:sz w:val="20"/>
                <w:szCs w:val="20"/>
              </w:rPr>
            </w:pPr>
            <w:r>
              <w:rPr>
                <w:rFonts w:ascii="Bookman Old Style" w:hAnsi="Bookman Old Style"/>
                <w:sz w:val="20"/>
                <w:szCs w:val="20"/>
              </w:rPr>
              <w:t>06</w:t>
            </w:r>
          </w:p>
        </w:tc>
        <w:tc>
          <w:tcPr>
            <w:tcW w:w="10255" w:type="dxa"/>
            <w:tcBorders>
              <w:top w:val="single" w:sz="4" w:space="0" w:color="auto"/>
              <w:left w:val="single" w:sz="4" w:space="0" w:color="auto"/>
              <w:bottom w:val="single" w:sz="4" w:space="0" w:color="auto"/>
              <w:right w:val="single" w:sz="4" w:space="0" w:color="auto"/>
            </w:tcBorders>
          </w:tcPr>
          <w:p w14:paraId="02DAEC21" w14:textId="7644EB43" w:rsidR="001A4DC9" w:rsidRDefault="00F638D9" w:rsidP="001A4DC9">
            <w:pPr>
              <w:rPr>
                <w:rFonts w:ascii="Bookman Old Style" w:hAnsi="Bookman Old Style"/>
                <w:b/>
                <w:bCs/>
                <w:sz w:val="22"/>
                <w:szCs w:val="22"/>
              </w:rPr>
            </w:pPr>
            <w:r w:rsidRPr="001A4DC9">
              <w:rPr>
                <w:rFonts w:ascii="Bookman Old Style" w:hAnsi="Bookman Old Style"/>
                <w:b/>
                <w:bCs/>
                <w:sz w:val="22"/>
                <w:szCs w:val="22"/>
                <w:u w:val="single"/>
              </w:rPr>
              <w:t xml:space="preserve">MANAGEMENT REPORT </w:t>
            </w:r>
            <w:r w:rsidR="00F75443">
              <w:rPr>
                <w:rFonts w:ascii="Bookman Old Style" w:hAnsi="Bookman Old Style"/>
                <w:b/>
                <w:bCs/>
                <w:sz w:val="22"/>
                <w:szCs w:val="22"/>
                <w:u w:val="single"/>
              </w:rPr>
              <w:t>and</w:t>
            </w:r>
            <w:r w:rsidRPr="001A4DC9">
              <w:rPr>
                <w:rFonts w:ascii="Bookman Old Style" w:hAnsi="Bookman Old Style"/>
                <w:b/>
                <w:bCs/>
                <w:sz w:val="22"/>
                <w:szCs w:val="22"/>
                <w:u w:val="single"/>
              </w:rPr>
              <w:t xml:space="preserve"> OLD</w:t>
            </w:r>
            <w:r w:rsidR="00F75443">
              <w:rPr>
                <w:rFonts w:ascii="Bookman Old Style" w:hAnsi="Bookman Old Style"/>
                <w:b/>
                <w:bCs/>
                <w:sz w:val="22"/>
                <w:szCs w:val="22"/>
                <w:u w:val="single"/>
              </w:rPr>
              <w:t xml:space="preserve"> &amp; </w:t>
            </w:r>
            <w:r w:rsidRPr="001A4DC9">
              <w:rPr>
                <w:rFonts w:ascii="Bookman Old Style" w:hAnsi="Bookman Old Style"/>
                <w:b/>
                <w:bCs/>
                <w:sz w:val="22"/>
                <w:szCs w:val="22"/>
                <w:u w:val="single"/>
              </w:rPr>
              <w:t>NEW BUSINES</w:t>
            </w:r>
            <w:r w:rsidR="001A4DC9" w:rsidRPr="001A4DC9">
              <w:rPr>
                <w:rFonts w:ascii="Bookman Old Style" w:hAnsi="Bookman Old Style"/>
                <w:b/>
                <w:bCs/>
                <w:sz w:val="22"/>
                <w:szCs w:val="22"/>
                <w:u w:val="single"/>
              </w:rPr>
              <w:t>S</w:t>
            </w:r>
            <w:r w:rsidR="001A4DC9">
              <w:rPr>
                <w:rFonts w:ascii="Bookman Old Style" w:hAnsi="Bookman Old Style"/>
                <w:b/>
                <w:bCs/>
                <w:sz w:val="22"/>
                <w:szCs w:val="22"/>
              </w:rPr>
              <w:t>:</w:t>
            </w:r>
          </w:p>
          <w:p w14:paraId="69CDC1A3" w14:textId="2149D46E" w:rsidR="00F638D9" w:rsidRPr="001A4DC9" w:rsidRDefault="001A4DC9" w:rsidP="001A4DC9">
            <w:pPr>
              <w:rPr>
                <w:rFonts w:ascii="Bookman Old Style" w:hAnsi="Bookman Old Style"/>
                <w:b/>
                <w:bCs/>
                <w:sz w:val="22"/>
                <w:szCs w:val="22"/>
              </w:rPr>
            </w:pPr>
            <w:r>
              <w:rPr>
                <w:rFonts w:ascii="Bookman Old Style" w:hAnsi="Bookman Old Style"/>
                <w:sz w:val="20"/>
                <w:szCs w:val="20"/>
              </w:rPr>
              <w:t xml:space="preserve">     </w:t>
            </w:r>
            <w:r w:rsidR="00F638D9">
              <w:rPr>
                <w:rFonts w:ascii="Bookman Old Style" w:hAnsi="Bookman Old Style"/>
                <w:sz w:val="20"/>
                <w:szCs w:val="20"/>
              </w:rPr>
              <w:t xml:space="preserve">Please refer to the monthly reports in </w:t>
            </w:r>
            <w:r>
              <w:rPr>
                <w:rFonts w:ascii="Bookman Old Style" w:hAnsi="Bookman Old Style"/>
                <w:sz w:val="20"/>
                <w:szCs w:val="20"/>
              </w:rPr>
              <w:t xml:space="preserve">the </w:t>
            </w:r>
            <w:r w:rsidR="00F638D9">
              <w:rPr>
                <w:rFonts w:ascii="Bookman Old Style" w:hAnsi="Bookman Old Style"/>
                <w:sz w:val="20"/>
                <w:szCs w:val="20"/>
              </w:rPr>
              <w:t xml:space="preserve">newsletters for </w:t>
            </w:r>
            <w:r>
              <w:rPr>
                <w:rFonts w:ascii="Bookman Old Style" w:hAnsi="Bookman Old Style"/>
                <w:sz w:val="20"/>
                <w:szCs w:val="20"/>
              </w:rPr>
              <w:t xml:space="preserve">the months since the last meeting </w:t>
            </w:r>
            <w:r w:rsidR="00F638D9">
              <w:rPr>
                <w:rFonts w:ascii="Bookman Old Style" w:hAnsi="Bookman Old Style"/>
                <w:sz w:val="20"/>
                <w:szCs w:val="20"/>
              </w:rPr>
              <w:t xml:space="preserve">for </w:t>
            </w:r>
          </w:p>
          <w:p w14:paraId="46C7469A" w14:textId="77777777" w:rsidR="00F638D9" w:rsidRDefault="00F638D9" w:rsidP="00F638D9">
            <w:pPr>
              <w:rPr>
                <w:rFonts w:ascii="Bookman Old Style" w:hAnsi="Bookman Old Style"/>
                <w:sz w:val="20"/>
                <w:szCs w:val="20"/>
              </w:rPr>
            </w:pPr>
            <w:r>
              <w:rPr>
                <w:rFonts w:ascii="Bookman Old Style" w:hAnsi="Bookman Old Style"/>
                <w:sz w:val="20"/>
                <w:szCs w:val="20"/>
              </w:rPr>
              <w:t>additional information</w:t>
            </w:r>
            <w:r w:rsidR="001A4DC9">
              <w:rPr>
                <w:rFonts w:ascii="Bookman Old Style" w:hAnsi="Bookman Old Style"/>
                <w:sz w:val="20"/>
                <w:szCs w:val="20"/>
              </w:rPr>
              <w:t xml:space="preserve">, and/or the </w:t>
            </w:r>
            <w:proofErr w:type="gramStart"/>
            <w:r w:rsidR="001A4DC9">
              <w:rPr>
                <w:rFonts w:ascii="Bookman Old Style" w:hAnsi="Bookman Old Style"/>
                <w:sz w:val="20"/>
                <w:szCs w:val="20"/>
              </w:rPr>
              <w:t>written monthly</w:t>
            </w:r>
            <w:proofErr w:type="gramEnd"/>
            <w:r w:rsidR="001A4DC9">
              <w:rPr>
                <w:rFonts w:ascii="Bookman Old Style" w:hAnsi="Bookman Old Style"/>
                <w:sz w:val="20"/>
                <w:szCs w:val="20"/>
              </w:rPr>
              <w:t xml:space="preserve"> reports to the city council (open records).</w:t>
            </w:r>
          </w:p>
          <w:p w14:paraId="470F1620" w14:textId="77777777" w:rsidR="00130C3A" w:rsidRPr="00BA26D4" w:rsidRDefault="00130C3A" w:rsidP="00130C3A">
            <w:pPr>
              <w:rPr>
                <w:rFonts w:ascii="Bookman Old Style" w:hAnsi="Bookman Old Style"/>
                <w:b/>
                <w:bCs/>
                <w:sz w:val="22"/>
                <w:szCs w:val="22"/>
                <w:u w:val="single"/>
              </w:rPr>
            </w:pPr>
            <w:r w:rsidRPr="00BA26D4">
              <w:rPr>
                <w:rFonts w:ascii="Bookman Old Style" w:hAnsi="Bookman Old Style"/>
                <w:b/>
                <w:bCs/>
                <w:sz w:val="22"/>
                <w:szCs w:val="22"/>
                <w:u w:val="single"/>
              </w:rPr>
              <w:t>SENIOR &amp; DISABLED SERVICES DEPARTMENT GOALS:</w:t>
            </w:r>
          </w:p>
          <w:p w14:paraId="28D09142" w14:textId="77777777" w:rsidR="00130C3A" w:rsidRPr="00BA26D4" w:rsidRDefault="00130C3A" w:rsidP="00130C3A">
            <w:pPr>
              <w:rPr>
                <w:rFonts w:ascii="Bookman Old Style" w:hAnsi="Bookman Old Style"/>
                <w:i/>
                <w:iCs/>
                <w:sz w:val="20"/>
                <w:szCs w:val="20"/>
              </w:rPr>
            </w:pPr>
            <w:r>
              <w:rPr>
                <w:rFonts w:ascii="Bookman Old Style" w:hAnsi="Bookman Old Style"/>
                <w:sz w:val="22"/>
                <w:szCs w:val="22"/>
              </w:rPr>
              <w:t xml:space="preserve">     </w:t>
            </w:r>
            <w:r w:rsidRPr="00BA26D4">
              <w:rPr>
                <w:rFonts w:ascii="Bookman Old Style" w:hAnsi="Bookman Old Style"/>
                <w:i/>
                <w:iCs/>
                <w:sz w:val="20"/>
                <w:szCs w:val="20"/>
              </w:rPr>
              <w:t>Listed are the City of Tomah’s Senior &amp; Disabled Services Department’s categories for goals and the main long-range goal(s) for each category.</w:t>
            </w:r>
          </w:p>
          <w:p w14:paraId="64615D54"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1. </w:t>
            </w:r>
            <w:r w:rsidRPr="00237FC1">
              <w:rPr>
                <w:rFonts w:ascii="Bookman Old Style" w:hAnsi="Bookman Old Style"/>
                <w:b/>
                <w:bCs/>
                <w:sz w:val="20"/>
                <w:szCs w:val="20"/>
              </w:rPr>
              <w:t>RECREATIONAL &amp; LEISURE ACTIVITIES/GATHERING PLACE</w:t>
            </w:r>
            <w:r>
              <w:rPr>
                <w:rFonts w:ascii="Bookman Old Style" w:hAnsi="Bookman Old Style"/>
                <w:sz w:val="20"/>
                <w:szCs w:val="20"/>
              </w:rPr>
              <w:t>:</w:t>
            </w:r>
          </w:p>
          <w:p w14:paraId="06463CE1" w14:textId="77777777" w:rsidR="00130C3A" w:rsidRDefault="00130C3A" w:rsidP="00130C3A">
            <w:pPr>
              <w:rPr>
                <w:rFonts w:ascii="Bookman Old Style" w:hAnsi="Bookman Old Style"/>
                <w:sz w:val="20"/>
                <w:szCs w:val="20"/>
              </w:rPr>
            </w:pPr>
            <w:r>
              <w:rPr>
                <w:rFonts w:ascii="Bookman Old Style" w:hAnsi="Bookman Old Style"/>
                <w:sz w:val="20"/>
                <w:szCs w:val="20"/>
              </w:rPr>
              <w:t xml:space="preserve">    </w:t>
            </w:r>
            <w:r w:rsidRPr="00BA26D4">
              <w:rPr>
                <w:rFonts w:ascii="Bookman Old Style" w:hAnsi="Bookman Old Style"/>
                <w:sz w:val="20"/>
                <w:szCs w:val="20"/>
              </w:rPr>
              <w:t>To maintain and grow programs, services, and community events at/for the senior center.</w:t>
            </w:r>
          </w:p>
          <w:tbl>
            <w:tblPr>
              <w:tblStyle w:val="TableGrid"/>
              <w:tblW w:w="0" w:type="auto"/>
              <w:tblInd w:w="0" w:type="dxa"/>
              <w:tblLook w:val="04A0" w:firstRow="1" w:lastRow="0" w:firstColumn="1" w:lastColumn="0" w:noHBand="0" w:noVBand="1"/>
            </w:tblPr>
            <w:tblGrid>
              <w:gridCol w:w="10029"/>
            </w:tblGrid>
            <w:tr w:rsidR="00130C3A" w14:paraId="775F2BE8" w14:textId="77777777" w:rsidTr="003E39F6">
              <w:tc>
                <w:tcPr>
                  <w:tcW w:w="10564" w:type="dxa"/>
                </w:tcPr>
                <w:p w14:paraId="4F9A43A7" w14:textId="77777777" w:rsidR="00130C3A" w:rsidRDefault="00130C3A" w:rsidP="00130C3A">
                  <w:pPr>
                    <w:rPr>
                      <w:rFonts w:ascii="Bookman Old Style" w:hAnsi="Bookman Old Style"/>
                      <w:sz w:val="20"/>
                      <w:szCs w:val="20"/>
                    </w:rPr>
                  </w:pPr>
                  <w:bookmarkStart w:id="0" w:name="_Hlk195012730"/>
                  <w:r>
                    <w:rPr>
                      <w:rFonts w:ascii="Bookman Old Style" w:hAnsi="Bookman Old Style"/>
                      <w:sz w:val="20"/>
                      <w:szCs w:val="20"/>
                    </w:rPr>
                    <w:t>-New evening program: The Neighborhood Group on Tuesdays (except 3</w:t>
                  </w:r>
                  <w:r w:rsidRPr="00BC0068">
                    <w:rPr>
                      <w:rFonts w:ascii="Bookman Old Style" w:hAnsi="Bookman Old Style"/>
                      <w:sz w:val="20"/>
                      <w:szCs w:val="20"/>
                      <w:vertAlign w:val="superscript"/>
                    </w:rPr>
                    <w:t>rd</w:t>
                  </w:r>
                  <w:r>
                    <w:rPr>
                      <w:rFonts w:ascii="Bookman Old Style" w:hAnsi="Bookman Old Style"/>
                      <w:sz w:val="20"/>
                      <w:szCs w:val="20"/>
                    </w:rPr>
                    <w:t xml:space="preserve"> Tues) 6pm–8pm.</w:t>
                  </w:r>
                </w:p>
                <w:p w14:paraId="3D7E307B" w14:textId="77777777" w:rsidR="00130C3A" w:rsidRDefault="00130C3A" w:rsidP="00130C3A">
                  <w:pPr>
                    <w:rPr>
                      <w:rFonts w:ascii="Bookman Old Style" w:hAnsi="Bookman Old Style"/>
                      <w:sz w:val="20"/>
                      <w:szCs w:val="20"/>
                    </w:rPr>
                  </w:pPr>
                  <w:r>
                    <w:rPr>
                      <w:rFonts w:ascii="Bookman Old Style" w:hAnsi="Bookman Old Style"/>
                      <w:sz w:val="20"/>
                      <w:szCs w:val="20"/>
                    </w:rPr>
                    <w:t>-Chair Yoga started strong and is growing.</w:t>
                  </w:r>
                </w:p>
                <w:p w14:paraId="40AA0F17" w14:textId="77777777" w:rsidR="00CA2B13" w:rsidRDefault="00CA2B13" w:rsidP="00130C3A">
                  <w:pPr>
                    <w:rPr>
                      <w:rFonts w:ascii="Bookman Old Style" w:hAnsi="Bookman Old Style"/>
                      <w:sz w:val="20"/>
                      <w:szCs w:val="20"/>
                    </w:rPr>
                  </w:pPr>
                  <w:r>
                    <w:rPr>
                      <w:rFonts w:ascii="Bookman Old Style" w:hAnsi="Bookman Old Style"/>
                      <w:sz w:val="20"/>
                      <w:szCs w:val="20"/>
                    </w:rPr>
                    <w:t>-Senior Celebration Day is Friday, May 16</w:t>
                  </w:r>
                  <w:r w:rsidRPr="00CA2B13">
                    <w:rPr>
                      <w:rFonts w:ascii="Bookman Old Style" w:hAnsi="Bookman Old Style"/>
                      <w:sz w:val="20"/>
                      <w:szCs w:val="20"/>
                      <w:vertAlign w:val="superscript"/>
                    </w:rPr>
                    <w:t>th</w:t>
                  </w:r>
                  <w:r>
                    <w:rPr>
                      <w:rFonts w:ascii="Bookman Old Style" w:hAnsi="Bookman Old Style"/>
                      <w:sz w:val="20"/>
                      <w:szCs w:val="20"/>
                    </w:rPr>
                    <w:t xml:space="preserve">. </w:t>
                  </w:r>
                </w:p>
                <w:p w14:paraId="6C22352F" w14:textId="5711B2C1" w:rsidR="00F75443" w:rsidRDefault="00F75443" w:rsidP="00130C3A">
                  <w:pPr>
                    <w:rPr>
                      <w:rFonts w:ascii="Bookman Old Style" w:hAnsi="Bookman Old Style"/>
                      <w:sz w:val="20"/>
                      <w:szCs w:val="20"/>
                    </w:rPr>
                  </w:pPr>
                  <w:r>
                    <w:rPr>
                      <w:rFonts w:ascii="Bookman Old Style" w:hAnsi="Bookman Old Style"/>
                      <w:sz w:val="20"/>
                      <w:szCs w:val="20"/>
                    </w:rPr>
                    <w:t>-</w:t>
                  </w:r>
                </w:p>
              </w:tc>
            </w:tr>
          </w:tbl>
          <w:bookmarkEnd w:id="0"/>
          <w:p w14:paraId="19244969"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2. </w:t>
            </w:r>
            <w:r w:rsidRPr="00237FC1">
              <w:rPr>
                <w:rFonts w:ascii="Bookman Old Style" w:hAnsi="Bookman Old Style"/>
                <w:b/>
                <w:bCs/>
                <w:sz w:val="20"/>
                <w:szCs w:val="20"/>
              </w:rPr>
              <w:t>EDUCATIONAL &amp; HEALTH PROGRAMS</w:t>
            </w:r>
            <w:r>
              <w:rPr>
                <w:rFonts w:ascii="Bookman Old Style" w:hAnsi="Bookman Old Style"/>
                <w:sz w:val="20"/>
                <w:szCs w:val="20"/>
              </w:rPr>
              <w:t>:</w:t>
            </w:r>
          </w:p>
          <w:p w14:paraId="20210ACD" w14:textId="77777777" w:rsidR="00130C3A" w:rsidRPr="00BA26D4" w:rsidRDefault="00130C3A" w:rsidP="00130C3A">
            <w:pPr>
              <w:rPr>
                <w:rFonts w:ascii="Bookman Old Style" w:hAnsi="Bookman Old Style"/>
                <w:sz w:val="20"/>
                <w:szCs w:val="20"/>
              </w:rPr>
            </w:pPr>
            <w:r>
              <w:rPr>
                <w:rFonts w:ascii="Bookman Old Style" w:hAnsi="Bookman Old Style"/>
                <w:sz w:val="20"/>
                <w:szCs w:val="20"/>
              </w:rPr>
              <w:t xml:space="preserve">    </w:t>
            </w:r>
            <w:r w:rsidRPr="00BA26D4">
              <w:rPr>
                <w:rFonts w:ascii="Bookman Old Style" w:hAnsi="Bookman Old Style"/>
                <w:sz w:val="20"/>
                <w:szCs w:val="20"/>
              </w:rPr>
              <w:t xml:space="preserve">To maintain and grow programs/guest speakers at the senior center on educational, health, </w:t>
            </w:r>
          </w:p>
          <w:p w14:paraId="2EA82328"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    and assistance programs/services.</w:t>
            </w:r>
          </w:p>
          <w:tbl>
            <w:tblPr>
              <w:tblStyle w:val="TableGrid"/>
              <w:tblW w:w="0" w:type="auto"/>
              <w:tblInd w:w="0" w:type="dxa"/>
              <w:tblLook w:val="04A0" w:firstRow="1" w:lastRow="0" w:firstColumn="1" w:lastColumn="0" w:noHBand="0" w:noVBand="1"/>
            </w:tblPr>
            <w:tblGrid>
              <w:gridCol w:w="10029"/>
            </w:tblGrid>
            <w:tr w:rsidR="00130C3A" w14:paraId="130102BB" w14:textId="77777777" w:rsidTr="003E39F6">
              <w:tc>
                <w:tcPr>
                  <w:tcW w:w="10564" w:type="dxa"/>
                </w:tcPr>
                <w:p w14:paraId="0359705B" w14:textId="5F5909D3" w:rsidR="00130C3A" w:rsidRDefault="00130C3A" w:rsidP="00130C3A">
                  <w:pPr>
                    <w:rPr>
                      <w:rFonts w:ascii="Bookman Old Style" w:hAnsi="Bookman Old Style"/>
                      <w:sz w:val="20"/>
                      <w:szCs w:val="20"/>
                    </w:rPr>
                  </w:pPr>
                  <w:r>
                    <w:rPr>
                      <w:rFonts w:ascii="Bookman Old Style" w:hAnsi="Bookman Old Style"/>
                      <w:sz w:val="20"/>
                      <w:szCs w:val="20"/>
                    </w:rPr>
                    <w:t>-</w:t>
                  </w:r>
                  <w:r w:rsidR="00CA2B13">
                    <w:rPr>
                      <w:rFonts w:ascii="Bookman Old Style" w:hAnsi="Bookman Old Style"/>
                      <w:sz w:val="20"/>
                      <w:szCs w:val="20"/>
                    </w:rPr>
                    <w:t>Nutrition Health Support Group on Mondays at 10:15am starting May 5</w:t>
                  </w:r>
                  <w:r w:rsidR="00CA2B13" w:rsidRPr="00CA2B13">
                    <w:rPr>
                      <w:rFonts w:ascii="Bookman Old Style" w:hAnsi="Bookman Old Style"/>
                      <w:sz w:val="20"/>
                      <w:szCs w:val="20"/>
                      <w:vertAlign w:val="superscript"/>
                    </w:rPr>
                    <w:t>th</w:t>
                  </w:r>
                  <w:r w:rsidR="00CA2B13">
                    <w:rPr>
                      <w:rFonts w:ascii="Bookman Old Style" w:hAnsi="Bookman Old Style"/>
                      <w:sz w:val="20"/>
                      <w:szCs w:val="20"/>
                    </w:rPr>
                    <w:t xml:space="preserve">. </w:t>
                  </w:r>
                </w:p>
                <w:p w14:paraId="6B90EB47" w14:textId="77777777" w:rsidR="00130C3A" w:rsidRDefault="00130C3A" w:rsidP="00130C3A">
                  <w:pPr>
                    <w:rPr>
                      <w:rFonts w:ascii="Bookman Old Style" w:hAnsi="Bookman Old Style"/>
                      <w:sz w:val="20"/>
                      <w:szCs w:val="20"/>
                    </w:rPr>
                  </w:pPr>
                  <w:r>
                    <w:rPr>
                      <w:rFonts w:ascii="Bookman Old Style" w:hAnsi="Bookman Old Style"/>
                      <w:sz w:val="20"/>
                      <w:szCs w:val="20"/>
                    </w:rPr>
                    <w:t>-</w:t>
                  </w:r>
                  <w:r w:rsidR="00CA2B13">
                    <w:rPr>
                      <w:rFonts w:ascii="Bookman Old Style" w:hAnsi="Bookman Old Style"/>
                      <w:sz w:val="20"/>
                      <w:szCs w:val="20"/>
                    </w:rPr>
                    <w:t>Take the Mystery Out of Medicare Program on Thurs. May 15 at 4:30pm.</w:t>
                  </w:r>
                </w:p>
                <w:p w14:paraId="1937F6BA" w14:textId="319F05EB" w:rsidR="00F75443" w:rsidRDefault="00F75443" w:rsidP="00130C3A">
                  <w:pPr>
                    <w:rPr>
                      <w:rFonts w:ascii="Bookman Old Style" w:hAnsi="Bookman Old Style"/>
                      <w:sz w:val="20"/>
                      <w:szCs w:val="20"/>
                    </w:rPr>
                  </w:pPr>
                  <w:r>
                    <w:rPr>
                      <w:rFonts w:ascii="Bookman Old Style" w:hAnsi="Bookman Old Style"/>
                      <w:sz w:val="20"/>
                      <w:szCs w:val="20"/>
                    </w:rPr>
                    <w:t>-</w:t>
                  </w:r>
                </w:p>
              </w:tc>
            </w:tr>
          </w:tbl>
          <w:p w14:paraId="28D28C83"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3. </w:t>
            </w:r>
            <w:r w:rsidRPr="00237FC1">
              <w:rPr>
                <w:rFonts w:ascii="Bookman Old Style" w:hAnsi="Bookman Old Style"/>
                <w:b/>
                <w:bCs/>
                <w:sz w:val="20"/>
                <w:szCs w:val="20"/>
              </w:rPr>
              <w:t>DISABLED/SPECIAL NEEDS SERVICES</w:t>
            </w:r>
            <w:r>
              <w:rPr>
                <w:rFonts w:ascii="Bookman Old Style" w:hAnsi="Bookman Old Style"/>
                <w:sz w:val="20"/>
                <w:szCs w:val="20"/>
              </w:rPr>
              <w:t>:</w:t>
            </w:r>
          </w:p>
          <w:p w14:paraId="3065497E" w14:textId="77777777" w:rsidR="00130C3A" w:rsidRPr="00BA26D4" w:rsidRDefault="00130C3A" w:rsidP="00130C3A">
            <w:pPr>
              <w:rPr>
                <w:rFonts w:ascii="Bookman Old Style" w:hAnsi="Bookman Old Style"/>
                <w:sz w:val="20"/>
                <w:szCs w:val="20"/>
              </w:rPr>
            </w:pPr>
            <w:r>
              <w:rPr>
                <w:rFonts w:ascii="Bookman Old Style" w:hAnsi="Bookman Old Style"/>
                <w:sz w:val="20"/>
                <w:szCs w:val="20"/>
              </w:rPr>
              <w:t xml:space="preserve">    </w:t>
            </w:r>
            <w:r w:rsidRPr="00BA26D4">
              <w:rPr>
                <w:rFonts w:ascii="Bookman Old Style" w:hAnsi="Bookman Old Style"/>
                <w:sz w:val="20"/>
                <w:szCs w:val="20"/>
              </w:rPr>
              <w:t>A. MEDICAL EQUIPMENT NEEDS: To continue the Loan Closet free service.</w:t>
            </w:r>
          </w:p>
          <w:p w14:paraId="38C140B0" w14:textId="77777777" w:rsidR="00130C3A" w:rsidRPr="00BA26D4" w:rsidRDefault="00130C3A" w:rsidP="00130C3A">
            <w:pPr>
              <w:rPr>
                <w:rFonts w:ascii="Bookman Old Style" w:hAnsi="Bookman Old Style"/>
                <w:sz w:val="20"/>
                <w:szCs w:val="20"/>
              </w:rPr>
            </w:pPr>
            <w:r w:rsidRPr="00BA26D4">
              <w:rPr>
                <w:rFonts w:ascii="Bookman Old Style" w:hAnsi="Bookman Old Style"/>
                <w:sz w:val="20"/>
                <w:szCs w:val="20"/>
              </w:rPr>
              <w:t xml:space="preserve">    B. GENERAL NEEDS: To continue Giving Closet free service.</w:t>
            </w:r>
          </w:p>
          <w:p w14:paraId="68DB7893" w14:textId="77777777" w:rsidR="00130C3A" w:rsidRPr="00BA26D4" w:rsidRDefault="00130C3A" w:rsidP="00130C3A">
            <w:pPr>
              <w:rPr>
                <w:rFonts w:ascii="Bookman Old Style" w:hAnsi="Bookman Old Style"/>
                <w:sz w:val="20"/>
                <w:szCs w:val="20"/>
              </w:rPr>
            </w:pPr>
            <w:r w:rsidRPr="00BA26D4">
              <w:rPr>
                <w:rFonts w:ascii="Bookman Old Style" w:hAnsi="Bookman Old Style"/>
                <w:sz w:val="20"/>
                <w:szCs w:val="20"/>
              </w:rPr>
              <w:t xml:space="preserve">    C. SPECIAL NEEDS: To maintain and grow services for special needs population and </w:t>
            </w:r>
            <w:proofErr w:type="gramStart"/>
            <w:r w:rsidRPr="00BA26D4">
              <w:rPr>
                <w:rFonts w:ascii="Bookman Old Style" w:hAnsi="Bookman Old Style"/>
                <w:sz w:val="20"/>
                <w:szCs w:val="20"/>
              </w:rPr>
              <w:t>their</w:t>
            </w:r>
            <w:proofErr w:type="gramEnd"/>
            <w:r w:rsidRPr="00BA26D4">
              <w:rPr>
                <w:rFonts w:ascii="Bookman Old Style" w:hAnsi="Bookman Old Style"/>
                <w:sz w:val="20"/>
                <w:szCs w:val="20"/>
              </w:rPr>
              <w:t xml:space="preserve"> </w:t>
            </w:r>
          </w:p>
          <w:p w14:paraId="46AD9B09" w14:textId="77777777" w:rsidR="00130C3A" w:rsidRPr="00BA26D4" w:rsidRDefault="00130C3A" w:rsidP="00130C3A">
            <w:pPr>
              <w:rPr>
                <w:rFonts w:ascii="Bookman Old Style" w:hAnsi="Bookman Old Style"/>
                <w:sz w:val="20"/>
                <w:szCs w:val="20"/>
              </w:rPr>
            </w:pPr>
            <w:r w:rsidRPr="00BA26D4">
              <w:rPr>
                <w:rFonts w:ascii="Bookman Old Style" w:hAnsi="Bookman Old Style"/>
                <w:sz w:val="20"/>
                <w:szCs w:val="20"/>
              </w:rPr>
              <w:t xml:space="preserve">         caregivers.</w:t>
            </w:r>
          </w:p>
          <w:p w14:paraId="0D2176DF" w14:textId="77777777" w:rsidR="00130C3A" w:rsidRPr="00BA26D4" w:rsidRDefault="00130C3A" w:rsidP="00130C3A">
            <w:pPr>
              <w:rPr>
                <w:rFonts w:ascii="Bookman Old Style" w:hAnsi="Bookman Old Style"/>
                <w:sz w:val="20"/>
                <w:szCs w:val="20"/>
              </w:rPr>
            </w:pPr>
            <w:r w:rsidRPr="00BA26D4">
              <w:rPr>
                <w:rFonts w:ascii="Bookman Old Style" w:hAnsi="Bookman Old Style"/>
                <w:sz w:val="20"/>
                <w:szCs w:val="20"/>
              </w:rPr>
              <w:t xml:space="preserve">    D. DEMENTIA NEEDS: To continue to be involved in the Healthy Brain Coalition of Monroe </w:t>
            </w:r>
          </w:p>
          <w:p w14:paraId="57DA113E"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         County.</w:t>
            </w:r>
          </w:p>
          <w:tbl>
            <w:tblPr>
              <w:tblStyle w:val="TableGrid"/>
              <w:tblW w:w="0" w:type="auto"/>
              <w:tblInd w:w="0" w:type="dxa"/>
              <w:tblLook w:val="04A0" w:firstRow="1" w:lastRow="0" w:firstColumn="1" w:lastColumn="0" w:noHBand="0" w:noVBand="1"/>
            </w:tblPr>
            <w:tblGrid>
              <w:gridCol w:w="10029"/>
            </w:tblGrid>
            <w:tr w:rsidR="00130C3A" w14:paraId="634A9A35" w14:textId="77777777" w:rsidTr="003E39F6">
              <w:tc>
                <w:tcPr>
                  <w:tcW w:w="10564" w:type="dxa"/>
                </w:tcPr>
                <w:p w14:paraId="63D45542" w14:textId="49F4AF74" w:rsidR="00130C3A" w:rsidRDefault="00810594" w:rsidP="00130C3A">
                  <w:pPr>
                    <w:rPr>
                      <w:rFonts w:ascii="Bookman Old Style" w:hAnsi="Bookman Old Style"/>
                      <w:sz w:val="20"/>
                      <w:szCs w:val="20"/>
                    </w:rPr>
                  </w:pPr>
                  <w:r>
                    <w:rPr>
                      <w:rFonts w:ascii="Bookman Old Style" w:hAnsi="Bookman Old Style"/>
                      <w:sz w:val="20"/>
                      <w:szCs w:val="20"/>
                    </w:rPr>
                    <w:t>-Sunday-Fundays: May 18 1-3pm at Strike Zone; &amp; June 22 1-3pm at Butts Lake Park.</w:t>
                  </w:r>
                </w:p>
                <w:p w14:paraId="34E50B91" w14:textId="77777777" w:rsidR="00130C3A" w:rsidRDefault="00810594" w:rsidP="00810594">
                  <w:pPr>
                    <w:rPr>
                      <w:rFonts w:ascii="Bookman Old Style" w:hAnsi="Bookman Old Style"/>
                      <w:sz w:val="20"/>
                      <w:szCs w:val="20"/>
                    </w:rPr>
                  </w:pPr>
                  <w:r>
                    <w:rPr>
                      <w:rFonts w:ascii="Bookman Old Style" w:hAnsi="Bookman Old Style"/>
                      <w:sz w:val="20"/>
                      <w:szCs w:val="20"/>
                    </w:rPr>
                    <w:t>-</w:t>
                  </w:r>
                  <w:r w:rsidR="00CA2B13">
                    <w:rPr>
                      <w:rFonts w:ascii="Bookman Old Style" w:hAnsi="Bookman Old Style"/>
                      <w:sz w:val="20"/>
                      <w:szCs w:val="20"/>
                    </w:rPr>
                    <w:t xml:space="preserve">Special Needs Open Gyn moved from 12:00 to 10:45 on Fridays. </w:t>
                  </w:r>
                </w:p>
                <w:p w14:paraId="63D7A7BB" w14:textId="51F98E45" w:rsidR="00F75443" w:rsidRDefault="00F75443" w:rsidP="00810594">
                  <w:pPr>
                    <w:rPr>
                      <w:rFonts w:ascii="Bookman Old Style" w:hAnsi="Bookman Old Style"/>
                      <w:sz w:val="20"/>
                      <w:szCs w:val="20"/>
                    </w:rPr>
                  </w:pPr>
                  <w:r>
                    <w:rPr>
                      <w:rFonts w:ascii="Bookman Old Style" w:hAnsi="Bookman Old Style"/>
                      <w:sz w:val="20"/>
                      <w:szCs w:val="20"/>
                    </w:rPr>
                    <w:t>-</w:t>
                  </w:r>
                </w:p>
              </w:tc>
            </w:tr>
          </w:tbl>
          <w:p w14:paraId="400AC4F6"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4. </w:t>
            </w:r>
            <w:r w:rsidRPr="00237FC1">
              <w:rPr>
                <w:rFonts w:ascii="Bookman Old Style" w:hAnsi="Bookman Old Style"/>
                <w:b/>
                <w:bCs/>
                <w:sz w:val="20"/>
                <w:szCs w:val="20"/>
              </w:rPr>
              <w:t>VOLUNTEER PROGRAM</w:t>
            </w:r>
            <w:r>
              <w:rPr>
                <w:rFonts w:ascii="Bookman Old Style" w:hAnsi="Bookman Old Style"/>
                <w:sz w:val="20"/>
                <w:szCs w:val="20"/>
              </w:rPr>
              <w:t>:</w:t>
            </w:r>
          </w:p>
          <w:p w14:paraId="7832E5CF" w14:textId="77777777" w:rsidR="00130C3A" w:rsidRDefault="00130C3A" w:rsidP="00130C3A">
            <w:pPr>
              <w:rPr>
                <w:rFonts w:ascii="Bookman Old Style" w:hAnsi="Bookman Old Style"/>
                <w:sz w:val="20"/>
                <w:szCs w:val="20"/>
              </w:rPr>
            </w:pPr>
            <w:r>
              <w:rPr>
                <w:rFonts w:ascii="Bookman Old Style" w:hAnsi="Bookman Old Style"/>
                <w:sz w:val="20"/>
                <w:szCs w:val="20"/>
              </w:rPr>
              <w:t xml:space="preserve">    </w:t>
            </w:r>
            <w:r w:rsidRPr="00BA26D4">
              <w:rPr>
                <w:rFonts w:ascii="Bookman Old Style" w:hAnsi="Bookman Old Style"/>
                <w:sz w:val="20"/>
                <w:szCs w:val="20"/>
              </w:rPr>
              <w:t>To maintain and build the volunteer program according to the needs of the department.</w:t>
            </w:r>
          </w:p>
          <w:tbl>
            <w:tblPr>
              <w:tblStyle w:val="TableGrid"/>
              <w:tblW w:w="0" w:type="auto"/>
              <w:tblInd w:w="0" w:type="dxa"/>
              <w:tblLook w:val="04A0" w:firstRow="1" w:lastRow="0" w:firstColumn="1" w:lastColumn="0" w:noHBand="0" w:noVBand="1"/>
            </w:tblPr>
            <w:tblGrid>
              <w:gridCol w:w="10029"/>
            </w:tblGrid>
            <w:tr w:rsidR="00130C3A" w14:paraId="622B6CC7" w14:textId="77777777" w:rsidTr="003E39F6">
              <w:tc>
                <w:tcPr>
                  <w:tcW w:w="10564" w:type="dxa"/>
                </w:tcPr>
                <w:p w14:paraId="53A72B3D" w14:textId="3993AC7E" w:rsidR="00130C3A" w:rsidRDefault="00130C3A" w:rsidP="00130C3A">
                  <w:pPr>
                    <w:rPr>
                      <w:rFonts w:ascii="Bookman Old Style" w:hAnsi="Bookman Old Style"/>
                      <w:sz w:val="20"/>
                      <w:szCs w:val="20"/>
                    </w:rPr>
                  </w:pPr>
                  <w:r>
                    <w:rPr>
                      <w:rFonts w:ascii="Bookman Old Style" w:hAnsi="Bookman Old Style"/>
                      <w:sz w:val="20"/>
                      <w:szCs w:val="20"/>
                    </w:rPr>
                    <w:t xml:space="preserve">-Volunteeer Appreciation Social – </w:t>
                  </w:r>
                  <w:r w:rsidR="00CA2B13">
                    <w:rPr>
                      <w:rFonts w:ascii="Bookman Old Style" w:hAnsi="Bookman Old Style"/>
                      <w:sz w:val="20"/>
                      <w:szCs w:val="20"/>
                    </w:rPr>
                    <w:t xml:space="preserve">was </w:t>
                  </w:r>
                  <w:r>
                    <w:rPr>
                      <w:rFonts w:ascii="Bookman Old Style" w:hAnsi="Bookman Old Style"/>
                      <w:sz w:val="20"/>
                      <w:szCs w:val="20"/>
                    </w:rPr>
                    <w:t>Thursday, April 24, 2025.</w:t>
                  </w:r>
                </w:p>
                <w:p w14:paraId="4F329282" w14:textId="77777777" w:rsidR="00130C3A" w:rsidRDefault="00130C3A" w:rsidP="00130C3A">
                  <w:pPr>
                    <w:rPr>
                      <w:rFonts w:ascii="Bookman Old Style" w:hAnsi="Bookman Old Style"/>
                      <w:sz w:val="20"/>
                      <w:szCs w:val="20"/>
                    </w:rPr>
                  </w:pPr>
                  <w:r>
                    <w:rPr>
                      <w:rFonts w:ascii="Bookman Old Style" w:hAnsi="Bookman Old Style"/>
                      <w:sz w:val="20"/>
                      <w:szCs w:val="20"/>
                    </w:rPr>
                    <w:t>-</w:t>
                  </w:r>
                </w:p>
              </w:tc>
            </w:tr>
          </w:tbl>
          <w:p w14:paraId="36F8E92F"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5. </w:t>
            </w:r>
            <w:r w:rsidRPr="00DA592F">
              <w:rPr>
                <w:rFonts w:ascii="Bookman Old Style" w:hAnsi="Bookman Old Style"/>
                <w:b/>
                <w:bCs/>
                <w:sz w:val="20"/>
                <w:szCs w:val="20"/>
              </w:rPr>
              <w:t>COMMUNITY INVOLVEMENT/PUBLIC RELATIONS</w:t>
            </w:r>
            <w:r>
              <w:rPr>
                <w:rFonts w:ascii="Bookman Old Style" w:hAnsi="Bookman Old Style"/>
                <w:sz w:val="20"/>
                <w:szCs w:val="20"/>
              </w:rPr>
              <w:t>:</w:t>
            </w:r>
          </w:p>
          <w:p w14:paraId="06167037" w14:textId="77777777" w:rsidR="00130C3A" w:rsidRPr="00BA26D4" w:rsidRDefault="00130C3A" w:rsidP="00130C3A">
            <w:pPr>
              <w:rPr>
                <w:rFonts w:ascii="Bookman Old Style" w:hAnsi="Bookman Old Style"/>
                <w:sz w:val="20"/>
                <w:szCs w:val="20"/>
              </w:rPr>
            </w:pPr>
            <w:r>
              <w:rPr>
                <w:rFonts w:ascii="Bookman Old Style" w:hAnsi="Bookman Old Style"/>
                <w:sz w:val="20"/>
                <w:szCs w:val="20"/>
              </w:rPr>
              <w:t xml:space="preserve">    </w:t>
            </w:r>
            <w:r w:rsidRPr="00BA26D4">
              <w:rPr>
                <w:rFonts w:ascii="Bookman Old Style" w:hAnsi="Bookman Old Style"/>
                <w:sz w:val="20"/>
                <w:szCs w:val="20"/>
              </w:rPr>
              <w:t xml:space="preserve">A. To continue to work on raising community awareness of the city’s Senior &amp; Disabled </w:t>
            </w:r>
          </w:p>
          <w:p w14:paraId="25DBB40A" w14:textId="77777777" w:rsidR="00130C3A" w:rsidRPr="00BA26D4" w:rsidRDefault="00130C3A" w:rsidP="00130C3A">
            <w:pPr>
              <w:rPr>
                <w:rFonts w:ascii="Bookman Old Style" w:hAnsi="Bookman Old Style"/>
                <w:sz w:val="20"/>
                <w:szCs w:val="20"/>
              </w:rPr>
            </w:pPr>
            <w:r w:rsidRPr="00BA26D4">
              <w:rPr>
                <w:rFonts w:ascii="Bookman Old Style" w:hAnsi="Bookman Old Style"/>
                <w:sz w:val="20"/>
                <w:szCs w:val="20"/>
              </w:rPr>
              <w:t xml:space="preserve">        Services Department and the Kupper-Ratsch Senior Center. </w:t>
            </w:r>
          </w:p>
          <w:p w14:paraId="7896B71A"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    B. To continue to build/maintain community partnerships. </w:t>
            </w:r>
          </w:p>
          <w:tbl>
            <w:tblPr>
              <w:tblStyle w:val="TableGrid"/>
              <w:tblW w:w="0" w:type="auto"/>
              <w:tblInd w:w="0" w:type="dxa"/>
              <w:tblLook w:val="04A0" w:firstRow="1" w:lastRow="0" w:firstColumn="1" w:lastColumn="0" w:noHBand="0" w:noVBand="1"/>
            </w:tblPr>
            <w:tblGrid>
              <w:gridCol w:w="10029"/>
            </w:tblGrid>
            <w:tr w:rsidR="00130C3A" w14:paraId="338CB59A" w14:textId="77777777" w:rsidTr="003E39F6">
              <w:tc>
                <w:tcPr>
                  <w:tcW w:w="10564" w:type="dxa"/>
                </w:tcPr>
                <w:p w14:paraId="48FB479F" w14:textId="77777777" w:rsidR="00130C3A" w:rsidRDefault="00130C3A" w:rsidP="00130C3A">
                  <w:pPr>
                    <w:rPr>
                      <w:rFonts w:ascii="Bookman Old Style" w:hAnsi="Bookman Old Style"/>
                      <w:bCs/>
                      <w:sz w:val="20"/>
                      <w:szCs w:val="20"/>
                    </w:rPr>
                  </w:pPr>
                  <w:r>
                    <w:rPr>
                      <w:rFonts w:ascii="Bookman Old Style" w:hAnsi="Bookman Old Style"/>
                      <w:bCs/>
                      <w:sz w:val="20"/>
                      <w:szCs w:val="20"/>
                    </w:rPr>
                    <w:t>-Family Promise.</w:t>
                  </w:r>
                </w:p>
                <w:p w14:paraId="70ECDF2A" w14:textId="77777777" w:rsidR="00130C3A" w:rsidRDefault="00130C3A" w:rsidP="00130C3A">
                  <w:pPr>
                    <w:rPr>
                      <w:rFonts w:ascii="Bookman Old Style" w:hAnsi="Bookman Old Style"/>
                      <w:bCs/>
                      <w:sz w:val="20"/>
                      <w:szCs w:val="20"/>
                    </w:rPr>
                  </w:pPr>
                  <w:r>
                    <w:rPr>
                      <w:rFonts w:ascii="Bookman Old Style" w:hAnsi="Bookman Old Style"/>
                      <w:bCs/>
                      <w:sz w:val="20"/>
                      <w:szCs w:val="20"/>
                    </w:rPr>
                    <w:t>-Annual Community Halloween Party – October 31</w:t>
                  </w:r>
                </w:p>
                <w:p w14:paraId="6AF77D3E" w14:textId="4A3A4F0F" w:rsidR="00F75443" w:rsidRDefault="00F75443" w:rsidP="00130C3A">
                  <w:pPr>
                    <w:rPr>
                      <w:rFonts w:ascii="Bookman Old Style" w:hAnsi="Bookman Old Style"/>
                      <w:sz w:val="20"/>
                      <w:szCs w:val="20"/>
                    </w:rPr>
                  </w:pPr>
                  <w:r>
                    <w:rPr>
                      <w:rFonts w:ascii="Bookman Old Style" w:hAnsi="Bookman Old Style"/>
                      <w:bCs/>
                      <w:sz w:val="20"/>
                      <w:szCs w:val="20"/>
                    </w:rPr>
                    <w:t>-</w:t>
                  </w:r>
                </w:p>
              </w:tc>
            </w:tr>
          </w:tbl>
          <w:p w14:paraId="3E2DE309" w14:textId="2AB7521F" w:rsidR="00130C3A" w:rsidRDefault="00130C3A" w:rsidP="00F638D9">
            <w:pPr>
              <w:rPr>
                <w:rFonts w:ascii="Bookman Old Style" w:hAnsi="Bookman Old Style"/>
                <w:sz w:val="20"/>
                <w:szCs w:val="20"/>
              </w:rPr>
            </w:pPr>
            <w:r w:rsidRPr="00672558">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Pr>
                <w:rFonts w:ascii="Bookman Old Style" w:hAnsi="Bookman Old Style"/>
                <w:sz w:val="16"/>
                <w:szCs w:val="16"/>
              </w:rPr>
              <w:t xml:space="preserve">                                                                                                                                               </w:t>
            </w:r>
            <w:proofErr w:type="gramStart"/>
            <w:r w:rsidRPr="00130C3A">
              <w:rPr>
                <w:rFonts w:ascii="Bookman Old Style" w:hAnsi="Bookman Old Style"/>
                <w:i/>
                <w:iCs/>
                <w:sz w:val="16"/>
                <w:szCs w:val="16"/>
              </w:rPr>
              <w:t>Continued on</w:t>
            </w:r>
            <w:proofErr w:type="gramEnd"/>
            <w:r w:rsidRPr="00130C3A">
              <w:rPr>
                <w:rFonts w:ascii="Bookman Old Style" w:hAnsi="Bookman Old Style"/>
                <w:i/>
                <w:iCs/>
                <w:sz w:val="16"/>
                <w:szCs w:val="16"/>
              </w:rPr>
              <w:t xml:space="preserve"> </w:t>
            </w:r>
            <w:proofErr w:type="gramStart"/>
            <w:r w:rsidRPr="00130C3A">
              <w:rPr>
                <w:rFonts w:ascii="Bookman Old Style" w:hAnsi="Bookman Old Style"/>
                <w:i/>
                <w:iCs/>
                <w:sz w:val="16"/>
                <w:szCs w:val="16"/>
              </w:rPr>
              <w:t>flip</w:t>
            </w:r>
            <w:proofErr w:type="gramEnd"/>
            <w:r w:rsidRPr="00130C3A">
              <w:rPr>
                <w:rFonts w:ascii="Bookman Old Style" w:hAnsi="Bookman Old Style"/>
                <w:i/>
                <w:iCs/>
                <w:sz w:val="16"/>
                <w:szCs w:val="16"/>
              </w:rPr>
              <w:t xml:space="preserve"> side of page</w:t>
            </w:r>
          </w:p>
        </w:tc>
      </w:tr>
    </w:tbl>
    <w:p w14:paraId="3CEDE250" w14:textId="72832B3D" w:rsidR="00672558" w:rsidRPr="00672558" w:rsidRDefault="00672558" w:rsidP="00672558">
      <w:pPr>
        <w:pStyle w:val="NoSpacing"/>
        <w:rPr>
          <w:rFonts w:ascii="Bookman Old Style" w:hAnsi="Bookman Old Style"/>
          <w:b/>
          <w:szCs w:val="24"/>
          <w:u w:val="single"/>
        </w:rPr>
      </w:pPr>
      <w:r w:rsidRPr="00672558">
        <w:rPr>
          <w:rFonts w:ascii="Bookman Old Style" w:hAnsi="Bookman Old Style"/>
          <w:b/>
          <w:szCs w:val="24"/>
          <w:u w:val="single"/>
        </w:rPr>
        <w:lastRenderedPageBreak/>
        <w:t>SENIOR &amp; DISABLED SERVICES BOARD MEETING AGENDA</w:t>
      </w:r>
      <w:r>
        <w:rPr>
          <w:rFonts w:ascii="Bookman Old Style" w:hAnsi="Bookman Old Style"/>
          <w:b/>
          <w:szCs w:val="24"/>
          <w:u w:val="single"/>
        </w:rPr>
        <w:t xml:space="preserve">, </w:t>
      </w:r>
      <w:r w:rsidRPr="00672558">
        <w:rPr>
          <w:rFonts w:ascii="Bookman Old Style" w:hAnsi="Bookman Old Style"/>
          <w:b/>
          <w:szCs w:val="24"/>
          <w:u w:val="single"/>
        </w:rPr>
        <w:t>May 06, 2025</w:t>
      </w:r>
      <w:r>
        <w:rPr>
          <w:rFonts w:ascii="Bookman Old Style" w:hAnsi="Bookman Old Style"/>
          <w:b/>
          <w:szCs w:val="24"/>
          <w:u w:val="single"/>
        </w:rPr>
        <w:t>,</w:t>
      </w:r>
      <w:r w:rsidRPr="00672558">
        <w:rPr>
          <w:rFonts w:ascii="Bookman Old Style" w:hAnsi="Bookman Old Style"/>
          <w:bCs/>
          <w:sz w:val="22"/>
          <w:szCs w:val="22"/>
          <w:u w:val="single"/>
        </w:rPr>
        <w:t xml:space="preserve"> continued</w:t>
      </w:r>
    </w:p>
    <w:tbl>
      <w:tblPr>
        <w:tblStyle w:val="TableGrid"/>
        <w:tblW w:w="0" w:type="auto"/>
        <w:tblInd w:w="0" w:type="dxa"/>
        <w:tblLook w:val="04A0" w:firstRow="1" w:lastRow="0" w:firstColumn="1" w:lastColumn="0" w:noHBand="0" w:noVBand="1"/>
      </w:tblPr>
      <w:tblGrid>
        <w:gridCol w:w="535"/>
        <w:gridCol w:w="10255"/>
      </w:tblGrid>
      <w:tr w:rsidR="00130C3A" w14:paraId="16E389DC" w14:textId="77777777" w:rsidTr="003E39F6">
        <w:tc>
          <w:tcPr>
            <w:tcW w:w="535" w:type="dxa"/>
            <w:tcBorders>
              <w:top w:val="single" w:sz="4" w:space="0" w:color="auto"/>
              <w:left w:val="single" w:sz="4" w:space="0" w:color="auto"/>
              <w:bottom w:val="single" w:sz="4" w:space="0" w:color="auto"/>
              <w:right w:val="single" w:sz="4" w:space="0" w:color="auto"/>
            </w:tcBorders>
          </w:tcPr>
          <w:p w14:paraId="41A6D88E" w14:textId="77777777" w:rsidR="00130C3A" w:rsidRDefault="00130C3A" w:rsidP="003E39F6">
            <w:pPr>
              <w:rPr>
                <w:rFonts w:ascii="Bookman Old Style" w:hAnsi="Bookman Old Style"/>
                <w:sz w:val="20"/>
                <w:szCs w:val="20"/>
              </w:rPr>
            </w:pPr>
            <w:r>
              <w:rPr>
                <w:rFonts w:ascii="Bookman Old Style" w:hAnsi="Bookman Old Style"/>
                <w:sz w:val="20"/>
                <w:szCs w:val="20"/>
              </w:rPr>
              <w:t>06</w:t>
            </w:r>
          </w:p>
        </w:tc>
        <w:tc>
          <w:tcPr>
            <w:tcW w:w="10255" w:type="dxa"/>
            <w:tcBorders>
              <w:top w:val="single" w:sz="4" w:space="0" w:color="auto"/>
              <w:left w:val="single" w:sz="4" w:space="0" w:color="auto"/>
              <w:bottom w:val="single" w:sz="4" w:space="0" w:color="auto"/>
              <w:right w:val="single" w:sz="4" w:space="0" w:color="auto"/>
            </w:tcBorders>
          </w:tcPr>
          <w:p w14:paraId="7DB13D4B" w14:textId="77777777" w:rsidR="00130C3A" w:rsidRPr="00F638D9" w:rsidRDefault="00130C3A" w:rsidP="00130C3A">
            <w:pPr>
              <w:rPr>
                <w:rFonts w:ascii="Bookman Old Style" w:hAnsi="Bookman Old Style"/>
                <w:b/>
                <w:bCs/>
                <w:sz w:val="22"/>
                <w:szCs w:val="22"/>
              </w:rPr>
            </w:pPr>
            <w:r w:rsidRPr="00F638D9">
              <w:rPr>
                <w:rFonts w:ascii="Bookman Old Style" w:hAnsi="Bookman Old Style"/>
                <w:b/>
                <w:bCs/>
                <w:sz w:val="22"/>
                <w:szCs w:val="22"/>
              </w:rPr>
              <w:t>MANAGEMENT REPORT</w:t>
            </w:r>
            <w:r>
              <w:rPr>
                <w:rFonts w:ascii="Bookman Old Style" w:hAnsi="Bookman Old Style"/>
                <w:b/>
                <w:bCs/>
                <w:sz w:val="22"/>
                <w:szCs w:val="22"/>
              </w:rPr>
              <w:t xml:space="preserve"> &amp; </w:t>
            </w:r>
            <w:r w:rsidRPr="00F638D9">
              <w:rPr>
                <w:rFonts w:ascii="Bookman Old Style" w:hAnsi="Bookman Old Style"/>
                <w:b/>
                <w:bCs/>
                <w:sz w:val="22"/>
                <w:szCs w:val="22"/>
              </w:rPr>
              <w:t>OLD &amp; NEW BUSINESS</w:t>
            </w:r>
            <w:r>
              <w:rPr>
                <w:rFonts w:ascii="Bookman Old Style" w:hAnsi="Bookman Old Style"/>
                <w:b/>
                <w:bCs/>
                <w:sz w:val="22"/>
                <w:szCs w:val="22"/>
              </w:rPr>
              <w:t xml:space="preserve">, </w:t>
            </w:r>
            <w:r w:rsidRPr="00672558">
              <w:rPr>
                <w:rFonts w:ascii="Bookman Old Style" w:hAnsi="Bookman Old Style"/>
                <w:sz w:val="22"/>
                <w:szCs w:val="22"/>
              </w:rPr>
              <w:t>continued…</w:t>
            </w:r>
          </w:p>
          <w:p w14:paraId="13896CAC"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 xml:space="preserve">6. </w:t>
            </w:r>
            <w:r w:rsidRPr="00DA592F">
              <w:rPr>
                <w:rFonts w:ascii="Bookman Old Style" w:hAnsi="Bookman Old Style"/>
                <w:b/>
                <w:bCs/>
                <w:sz w:val="20"/>
                <w:szCs w:val="20"/>
              </w:rPr>
              <w:t>BUILDINGS/MAINTENANCE</w:t>
            </w:r>
            <w:r>
              <w:rPr>
                <w:rFonts w:ascii="Bookman Old Style" w:hAnsi="Bookman Old Style"/>
                <w:sz w:val="20"/>
                <w:szCs w:val="20"/>
              </w:rPr>
              <w:t>:</w:t>
            </w:r>
          </w:p>
          <w:p w14:paraId="17A1FC52" w14:textId="77777777" w:rsidR="00130C3A" w:rsidRDefault="00130C3A" w:rsidP="00130C3A">
            <w:pPr>
              <w:rPr>
                <w:rFonts w:ascii="Bookman Old Style" w:hAnsi="Bookman Old Style"/>
                <w:sz w:val="20"/>
                <w:szCs w:val="20"/>
              </w:rPr>
            </w:pPr>
            <w:r>
              <w:rPr>
                <w:rFonts w:ascii="Bookman Old Style" w:hAnsi="Bookman Old Style"/>
                <w:sz w:val="20"/>
                <w:szCs w:val="20"/>
              </w:rPr>
              <w:t xml:space="preserve">   A. To maintain the buildings in good working order and a safe environment, and update, as needed,   </w:t>
            </w:r>
          </w:p>
          <w:p w14:paraId="0CFFF8D6" w14:textId="3C8FEAC9" w:rsidR="00130C3A" w:rsidRDefault="00130C3A" w:rsidP="00130C3A">
            <w:pPr>
              <w:rPr>
                <w:rFonts w:ascii="Bookman Old Style" w:hAnsi="Bookman Old Style"/>
                <w:sz w:val="20"/>
                <w:szCs w:val="20"/>
              </w:rPr>
            </w:pPr>
            <w:r>
              <w:rPr>
                <w:rFonts w:ascii="Bookman Old Style" w:hAnsi="Bookman Old Style"/>
                <w:sz w:val="20"/>
                <w:szCs w:val="20"/>
              </w:rPr>
              <w:t xml:space="preserve">       for safety and for changing/expanding needs.</w:t>
            </w:r>
          </w:p>
          <w:p w14:paraId="52F9E875" w14:textId="6F5E0490" w:rsidR="00130C3A" w:rsidRDefault="00130C3A" w:rsidP="00130C3A">
            <w:pPr>
              <w:rPr>
                <w:rFonts w:ascii="Bookman Old Style" w:hAnsi="Bookman Old Style"/>
                <w:sz w:val="20"/>
                <w:szCs w:val="20"/>
              </w:rPr>
            </w:pPr>
            <w:r>
              <w:rPr>
                <w:rFonts w:ascii="Bookman Old Style" w:hAnsi="Bookman Old Style"/>
                <w:sz w:val="20"/>
                <w:szCs w:val="20"/>
              </w:rPr>
              <w:t xml:space="preserve">   B. To manage the senior center rental buildings/spaces </w:t>
            </w:r>
            <w:r w:rsidRPr="00DA592F">
              <w:rPr>
                <w:rFonts w:ascii="Bookman Old Style" w:hAnsi="Bookman Old Style"/>
                <w:sz w:val="16"/>
                <w:szCs w:val="16"/>
              </w:rPr>
              <w:t>(which helps fund the senior center budget</w:t>
            </w:r>
            <w:r>
              <w:rPr>
                <w:rFonts w:ascii="Bookman Old Style" w:hAnsi="Bookman Old Style"/>
                <w:sz w:val="20"/>
                <w:szCs w:val="20"/>
              </w:rPr>
              <w:t>).</w:t>
            </w:r>
          </w:p>
          <w:p w14:paraId="3ACE18F4" w14:textId="77777777" w:rsidR="00130C3A" w:rsidRDefault="00130C3A" w:rsidP="00130C3A">
            <w:pPr>
              <w:rPr>
                <w:rFonts w:ascii="Bookman Old Style" w:hAnsi="Bookman Old Style"/>
                <w:sz w:val="20"/>
                <w:szCs w:val="20"/>
              </w:rPr>
            </w:pPr>
            <w:r>
              <w:rPr>
                <w:rFonts w:ascii="Bookman Old Style" w:hAnsi="Bookman Old Style"/>
                <w:sz w:val="20"/>
                <w:szCs w:val="20"/>
              </w:rPr>
              <w:t xml:space="preserve">   C. To entertain possibilities and work with the Senior Executive Team and City Council toward </w:t>
            </w:r>
          </w:p>
          <w:p w14:paraId="365FA171" w14:textId="44877A25" w:rsidR="00130C3A" w:rsidRDefault="00130C3A" w:rsidP="00130C3A">
            <w:pPr>
              <w:rPr>
                <w:rFonts w:ascii="Bookman Old Style" w:hAnsi="Bookman Old Style"/>
                <w:sz w:val="20"/>
                <w:szCs w:val="20"/>
              </w:rPr>
            </w:pPr>
            <w:r>
              <w:rPr>
                <w:rFonts w:ascii="Bookman Old Style" w:hAnsi="Bookman Old Style"/>
                <w:sz w:val="20"/>
                <w:szCs w:val="20"/>
              </w:rPr>
              <w:t xml:space="preserve">       </w:t>
            </w:r>
            <w:proofErr w:type="gramStart"/>
            <w:r>
              <w:rPr>
                <w:rFonts w:ascii="Bookman Old Style" w:hAnsi="Bookman Old Style"/>
                <w:sz w:val="20"/>
                <w:szCs w:val="20"/>
              </w:rPr>
              <w:t>future plans</w:t>
            </w:r>
            <w:proofErr w:type="gramEnd"/>
            <w:r>
              <w:rPr>
                <w:rFonts w:ascii="Bookman Old Style" w:hAnsi="Bookman Old Style"/>
                <w:sz w:val="20"/>
                <w:szCs w:val="20"/>
              </w:rPr>
              <w:t xml:space="preserve"> for the second floor of the senior center buildings.</w:t>
            </w:r>
          </w:p>
          <w:tbl>
            <w:tblPr>
              <w:tblStyle w:val="TableGrid"/>
              <w:tblW w:w="0" w:type="auto"/>
              <w:tblInd w:w="0" w:type="dxa"/>
              <w:tblLook w:val="04A0" w:firstRow="1" w:lastRow="0" w:firstColumn="1" w:lastColumn="0" w:noHBand="0" w:noVBand="1"/>
            </w:tblPr>
            <w:tblGrid>
              <w:gridCol w:w="10029"/>
            </w:tblGrid>
            <w:tr w:rsidR="00130C3A" w14:paraId="7637B9E1" w14:textId="77777777" w:rsidTr="003E39F6">
              <w:tc>
                <w:tcPr>
                  <w:tcW w:w="10564" w:type="dxa"/>
                </w:tcPr>
                <w:p w14:paraId="0DC14C1D" w14:textId="77777777" w:rsidR="00130C3A" w:rsidRDefault="00130C3A" w:rsidP="00130C3A">
                  <w:pPr>
                    <w:rPr>
                      <w:rFonts w:ascii="Bookman Old Style" w:hAnsi="Bookman Old Style"/>
                      <w:sz w:val="20"/>
                      <w:szCs w:val="20"/>
                    </w:rPr>
                  </w:pPr>
                  <w:r>
                    <w:rPr>
                      <w:rFonts w:ascii="Bookman Old Style" w:hAnsi="Bookman Old Style"/>
                      <w:sz w:val="20"/>
                      <w:szCs w:val="20"/>
                    </w:rPr>
                    <w:t>-Rentals.</w:t>
                  </w:r>
                </w:p>
                <w:p w14:paraId="2252EC8B" w14:textId="6CC29B6D" w:rsidR="003D496C" w:rsidRDefault="003D496C" w:rsidP="00130C3A">
                  <w:pPr>
                    <w:rPr>
                      <w:rFonts w:ascii="Bookman Old Style" w:hAnsi="Bookman Old Style"/>
                      <w:sz w:val="20"/>
                      <w:szCs w:val="20"/>
                    </w:rPr>
                  </w:pPr>
                  <w:r>
                    <w:rPr>
                      <w:rFonts w:ascii="Bookman Old Style" w:hAnsi="Bookman Old Style"/>
                      <w:sz w:val="20"/>
                      <w:szCs w:val="20"/>
                    </w:rPr>
                    <w:t>-2</w:t>
                  </w:r>
                  <w:r w:rsidRPr="003D496C">
                    <w:rPr>
                      <w:rFonts w:ascii="Bookman Old Style" w:hAnsi="Bookman Old Style"/>
                      <w:sz w:val="20"/>
                      <w:szCs w:val="20"/>
                      <w:vertAlign w:val="superscript"/>
                    </w:rPr>
                    <w:t>nd</w:t>
                  </w:r>
                  <w:r>
                    <w:rPr>
                      <w:rFonts w:ascii="Bookman Old Style" w:hAnsi="Bookman Old Style"/>
                      <w:sz w:val="20"/>
                      <w:szCs w:val="20"/>
                    </w:rPr>
                    <w:t xml:space="preserve"> Floor Volunteer Painting Project done. (some rooms/areas not painted in project).</w:t>
                  </w:r>
                </w:p>
                <w:p w14:paraId="4B91A2C4" w14:textId="77777777" w:rsidR="00130C3A" w:rsidRDefault="00130C3A" w:rsidP="00130C3A">
                  <w:pPr>
                    <w:rPr>
                      <w:rFonts w:ascii="Bookman Old Style" w:hAnsi="Bookman Old Style"/>
                      <w:bCs/>
                      <w:sz w:val="20"/>
                      <w:szCs w:val="20"/>
                    </w:rPr>
                  </w:pPr>
                  <w:r>
                    <w:rPr>
                      <w:rFonts w:ascii="Bookman Old Style" w:hAnsi="Bookman Old Style"/>
                      <w:bCs/>
                      <w:sz w:val="20"/>
                      <w:szCs w:val="20"/>
                    </w:rPr>
                    <w:t>-Electrician for 1004 building on 3-28-2025 ($123.)</w:t>
                  </w:r>
                </w:p>
                <w:p w14:paraId="01BEE697" w14:textId="77777777" w:rsidR="00130C3A" w:rsidRDefault="00130C3A" w:rsidP="00130C3A">
                  <w:pPr>
                    <w:rPr>
                      <w:rFonts w:ascii="Bookman Old Style" w:hAnsi="Bookman Old Style"/>
                      <w:bCs/>
                      <w:sz w:val="20"/>
                      <w:szCs w:val="20"/>
                    </w:rPr>
                  </w:pPr>
                  <w:r>
                    <w:rPr>
                      <w:rFonts w:ascii="Bookman Old Style" w:hAnsi="Bookman Old Style"/>
                      <w:bCs/>
                      <w:sz w:val="20"/>
                      <w:szCs w:val="20"/>
                    </w:rPr>
                    <w:t>-</w:t>
                  </w:r>
                  <w:proofErr w:type="gramStart"/>
                  <w:r>
                    <w:rPr>
                      <w:rFonts w:ascii="Bookman Old Style" w:hAnsi="Bookman Old Style"/>
                      <w:bCs/>
                      <w:sz w:val="20"/>
                      <w:szCs w:val="20"/>
                    </w:rPr>
                    <w:t>Door</w:t>
                  </w:r>
                  <w:proofErr w:type="gramEnd"/>
                  <w:r>
                    <w:rPr>
                      <w:rFonts w:ascii="Bookman Old Style" w:hAnsi="Bookman Old Style"/>
                      <w:bCs/>
                      <w:sz w:val="20"/>
                      <w:szCs w:val="20"/>
                    </w:rPr>
                    <w:t xml:space="preserve"> Project for building 1000 is on-going. </w:t>
                  </w:r>
                </w:p>
                <w:p w14:paraId="2D1E15D1" w14:textId="13A0D140" w:rsidR="00F75443" w:rsidRDefault="00F75443" w:rsidP="00130C3A">
                  <w:pPr>
                    <w:rPr>
                      <w:rFonts w:ascii="Bookman Old Style" w:hAnsi="Bookman Old Style"/>
                      <w:sz w:val="20"/>
                      <w:szCs w:val="20"/>
                    </w:rPr>
                  </w:pPr>
                  <w:r>
                    <w:rPr>
                      <w:rFonts w:ascii="Bookman Old Style" w:hAnsi="Bookman Old Style"/>
                      <w:sz w:val="20"/>
                      <w:szCs w:val="20"/>
                    </w:rPr>
                    <w:t>-</w:t>
                  </w:r>
                </w:p>
              </w:tc>
            </w:tr>
          </w:tbl>
          <w:p w14:paraId="52E2ED77"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7.</w:t>
            </w:r>
            <w:r>
              <w:rPr>
                <w:rFonts w:ascii="Bookman Old Style" w:hAnsi="Bookman Old Style"/>
                <w:sz w:val="20"/>
                <w:szCs w:val="20"/>
              </w:rPr>
              <w:t xml:space="preserve"> </w:t>
            </w:r>
            <w:r w:rsidRPr="00DA592F">
              <w:rPr>
                <w:rFonts w:ascii="Bookman Old Style" w:hAnsi="Bookman Old Style"/>
                <w:b/>
                <w:bCs/>
                <w:sz w:val="20"/>
                <w:szCs w:val="20"/>
              </w:rPr>
              <w:t>INCOME/BUDGET/DONATIONS</w:t>
            </w:r>
            <w:r>
              <w:rPr>
                <w:rFonts w:ascii="Bookman Old Style" w:hAnsi="Bookman Old Style"/>
                <w:sz w:val="20"/>
                <w:szCs w:val="20"/>
              </w:rPr>
              <w:t xml:space="preserve">: </w:t>
            </w:r>
          </w:p>
          <w:p w14:paraId="769755A8" w14:textId="77777777" w:rsidR="003D496C" w:rsidRDefault="00130C3A" w:rsidP="00130C3A">
            <w:pPr>
              <w:rPr>
                <w:rFonts w:ascii="Bookman Old Style" w:hAnsi="Bookman Old Style"/>
                <w:sz w:val="20"/>
                <w:szCs w:val="20"/>
              </w:rPr>
            </w:pPr>
            <w:r>
              <w:rPr>
                <w:rFonts w:ascii="Bookman Old Style" w:hAnsi="Bookman Old Style"/>
                <w:sz w:val="20"/>
                <w:szCs w:val="20"/>
              </w:rPr>
              <w:t xml:space="preserve">    To operate within budget, and procure funds, as needed and available, for maintaining and/or </w:t>
            </w:r>
          </w:p>
          <w:p w14:paraId="73B02812" w14:textId="7948CDF8" w:rsidR="00130C3A" w:rsidRDefault="003D496C" w:rsidP="00130C3A">
            <w:pPr>
              <w:rPr>
                <w:rFonts w:ascii="Bookman Old Style" w:hAnsi="Bookman Old Style"/>
                <w:sz w:val="20"/>
                <w:szCs w:val="20"/>
              </w:rPr>
            </w:pPr>
            <w:r>
              <w:rPr>
                <w:rFonts w:ascii="Bookman Old Style" w:hAnsi="Bookman Old Style"/>
                <w:sz w:val="20"/>
                <w:szCs w:val="20"/>
              </w:rPr>
              <w:t xml:space="preserve">    </w:t>
            </w:r>
            <w:r w:rsidR="00130C3A">
              <w:rPr>
                <w:rFonts w:ascii="Bookman Old Style" w:hAnsi="Bookman Old Style"/>
                <w:sz w:val="20"/>
                <w:szCs w:val="20"/>
              </w:rPr>
              <w:t xml:space="preserve">expanding services. </w:t>
            </w:r>
          </w:p>
          <w:tbl>
            <w:tblPr>
              <w:tblStyle w:val="TableGrid"/>
              <w:tblW w:w="0" w:type="auto"/>
              <w:tblInd w:w="0" w:type="dxa"/>
              <w:tblLook w:val="04A0" w:firstRow="1" w:lastRow="0" w:firstColumn="1" w:lastColumn="0" w:noHBand="0" w:noVBand="1"/>
            </w:tblPr>
            <w:tblGrid>
              <w:gridCol w:w="10029"/>
            </w:tblGrid>
            <w:tr w:rsidR="00130C3A" w14:paraId="744BD2B5" w14:textId="77777777" w:rsidTr="003E39F6">
              <w:tc>
                <w:tcPr>
                  <w:tcW w:w="10564" w:type="dxa"/>
                </w:tcPr>
                <w:p w14:paraId="47FE2982" w14:textId="77777777" w:rsidR="00130C3A" w:rsidRDefault="00130C3A" w:rsidP="00130C3A">
                  <w:pPr>
                    <w:rPr>
                      <w:rFonts w:ascii="Bookman Old Style" w:hAnsi="Bookman Old Style"/>
                      <w:bCs/>
                      <w:sz w:val="20"/>
                      <w:szCs w:val="20"/>
                    </w:rPr>
                  </w:pPr>
                  <w:r w:rsidRPr="002C07E3">
                    <w:rPr>
                      <w:rFonts w:ascii="Bookman Old Style" w:hAnsi="Bookman Old Style"/>
                      <w:bCs/>
                      <w:sz w:val="20"/>
                      <w:szCs w:val="20"/>
                    </w:rPr>
                    <w:t xml:space="preserve">-We have several small </w:t>
                  </w:r>
                  <w:r w:rsidRPr="007B4F99">
                    <w:rPr>
                      <w:rFonts w:ascii="Bookman Old Style" w:hAnsi="Bookman Old Style"/>
                      <w:b/>
                      <w:sz w:val="20"/>
                      <w:szCs w:val="20"/>
                    </w:rPr>
                    <w:t>year-round fundraising projects</w:t>
                  </w:r>
                  <w:r w:rsidRPr="002C07E3">
                    <w:rPr>
                      <w:rFonts w:ascii="Bookman Old Style" w:hAnsi="Bookman Old Style"/>
                      <w:bCs/>
                      <w:sz w:val="20"/>
                      <w:szCs w:val="20"/>
                    </w:rPr>
                    <w:t xml:space="preserve"> at the senior center</w:t>
                  </w:r>
                  <w:r>
                    <w:rPr>
                      <w:rFonts w:ascii="Bookman Old Style" w:hAnsi="Bookman Old Style"/>
                      <w:bCs/>
                      <w:sz w:val="20"/>
                      <w:szCs w:val="20"/>
                    </w:rPr>
                    <w:t>.</w:t>
                  </w:r>
                </w:p>
                <w:p w14:paraId="7C8B3A83" w14:textId="77777777" w:rsidR="00130C3A" w:rsidRDefault="00130C3A" w:rsidP="00130C3A">
                  <w:pPr>
                    <w:rPr>
                      <w:rFonts w:ascii="Bookman Old Style" w:hAnsi="Bookman Old Style"/>
                      <w:sz w:val="20"/>
                      <w:szCs w:val="20"/>
                    </w:rPr>
                  </w:pPr>
                  <w:r>
                    <w:rPr>
                      <w:rFonts w:ascii="Bookman Old Style" w:hAnsi="Bookman Old Style"/>
                      <w:bCs/>
                      <w:sz w:val="20"/>
                      <w:szCs w:val="20"/>
                    </w:rPr>
                    <w:t xml:space="preserve">   (</w:t>
                  </w:r>
                  <w:r w:rsidRPr="001A4DC9">
                    <w:rPr>
                      <w:rFonts w:ascii="Bookman Old Style" w:hAnsi="Bookman Old Style"/>
                      <w:bCs/>
                      <w:i/>
                      <w:iCs/>
                      <w:sz w:val="20"/>
                      <w:szCs w:val="20"/>
                    </w:rPr>
                    <w:t>greeting cards, showcase items, jewelry, framed puzzles</w:t>
                  </w:r>
                  <w:r>
                    <w:rPr>
                      <w:rFonts w:ascii="Bookman Old Style" w:hAnsi="Bookman Old Style"/>
                      <w:bCs/>
                      <w:sz w:val="20"/>
                      <w:szCs w:val="20"/>
                    </w:rPr>
                    <w:t xml:space="preserve">) </w:t>
                  </w:r>
                </w:p>
                <w:p w14:paraId="0450AF13" w14:textId="77777777" w:rsidR="00130C3A" w:rsidRDefault="00130C3A" w:rsidP="00130C3A">
                  <w:pPr>
                    <w:rPr>
                      <w:rFonts w:ascii="Bookman Old Style" w:hAnsi="Bookman Old Style"/>
                      <w:bCs/>
                      <w:sz w:val="20"/>
                      <w:szCs w:val="20"/>
                    </w:rPr>
                  </w:pPr>
                  <w:r>
                    <w:rPr>
                      <w:rFonts w:ascii="Bookman Old Style" w:hAnsi="Bookman Old Style"/>
                      <w:bCs/>
                      <w:sz w:val="20"/>
                      <w:szCs w:val="20"/>
                    </w:rPr>
                    <w:t xml:space="preserve">-Annual </w:t>
                  </w:r>
                  <w:r w:rsidRPr="007B4F99">
                    <w:rPr>
                      <w:rFonts w:ascii="Bookman Old Style" w:hAnsi="Bookman Old Style"/>
                      <w:b/>
                      <w:sz w:val="20"/>
                      <w:szCs w:val="20"/>
                    </w:rPr>
                    <w:t>Arts &amp; Crafts Fair</w:t>
                  </w:r>
                  <w:r>
                    <w:rPr>
                      <w:rFonts w:ascii="Bookman Old Style" w:hAnsi="Bookman Old Style"/>
                      <w:bCs/>
                      <w:sz w:val="20"/>
                      <w:szCs w:val="20"/>
                    </w:rPr>
                    <w:t xml:space="preserve"> – Saturday, November 22, 2025. </w:t>
                  </w:r>
                </w:p>
                <w:p w14:paraId="26592C91" w14:textId="77777777" w:rsidR="00130C3A" w:rsidRDefault="00130C3A" w:rsidP="00130C3A">
                  <w:pPr>
                    <w:rPr>
                      <w:rFonts w:ascii="Bookman Old Style" w:hAnsi="Bookman Old Style"/>
                      <w:bCs/>
                      <w:sz w:val="20"/>
                      <w:szCs w:val="20"/>
                    </w:rPr>
                  </w:pPr>
                  <w:r>
                    <w:rPr>
                      <w:rFonts w:ascii="Bookman Old Style" w:hAnsi="Bookman Old Style"/>
                      <w:bCs/>
                      <w:sz w:val="20"/>
                      <w:szCs w:val="20"/>
                    </w:rPr>
                    <w:t>-</w:t>
                  </w:r>
                  <w:r w:rsidRPr="007B4F99">
                    <w:rPr>
                      <w:rFonts w:ascii="Bookman Old Style" w:hAnsi="Bookman Old Style"/>
                      <w:b/>
                      <w:sz w:val="20"/>
                      <w:szCs w:val="20"/>
                    </w:rPr>
                    <w:t>Grants</w:t>
                  </w:r>
                  <w:r>
                    <w:rPr>
                      <w:rFonts w:ascii="Bookman Old Style" w:hAnsi="Bookman Old Style"/>
                      <w:bCs/>
                      <w:sz w:val="20"/>
                      <w:szCs w:val="20"/>
                    </w:rPr>
                    <w:t xml:space="preserve">: </w:t>
                  </w:r>
                </w:p>
                <w:p w14:paraId="460F8726" w14:textId="23F33C88" w:rsidR="00130C3A" w:rsidRPr="00C46D62" w:rsidRDefault="00130C3A" w:rsidP="00130C3A">
                  <w:pPr>
                    <w:rPr>
                      <w:rFonts w:ascii="Bookman Old Style" w:hAnsi="Bookman Old Style"/>
                      <w:bCs/>
                      <w:sz w:val="16"/>
                      <w:szCs w:val="16"/>
                    </w:rPr>
                  </w:pPr>
                  <w:r w:rsidRPr="00C46D62">
                    <w:rPr>
                      <w:rFonts w:ascii="Bookman Old Style" w:hAnsi="Bookman Old Style"/>
                      <w:bCs/>
                      <w:sz w:val="16"/>
                      <w:szCs w:val="16"/>
                    </w:rPr>
                    <w:t xml:space="preserve">   -Frank G. Andres Trust: Requested $</w:t>
                  </w:r>
                  <w:r w:rsidR="003D496C">
                    <w:rPr>
                      <w:rFonts w:ascii="Bookman Old Style" w:hAnsi="Bookman Old Style"/>
                      <w:bCs/>
                      <w:sz w:val="16"/>
                      <w:szCs w:val="16"/>
                    </w:rPr>
                    <w:t xml:space="preserve">1,691.00 for Popcorn Cart. </w:t>
                  </w:r>
                </w:p>
                <w:p w14:paraId="5CC099CA" w14:textId="5E3128D5" w:rsidR="00130C3A" w:rsidRDefault="00130C3A" w:rsidP="00130C3A">
                  <w:pPr>
                    <w:rPr>
                      <w:rFonts w:ascii="Bookman Old Style" w:hAnsi="Bookman Old Style"/>
                      <w:bCs/>
                      <w:sz w:val="16"/>
                      <w:szCs w:val="16"/>
                    </w:rPr>
                  </w:pPr>
                  <w:r w:rsidRPr="00C46D62">
                    <w:rPr>
                      <w:rFonts w:ascii="Bookman Old Style" w:hAnsi="Bookman Old Style"/>
                      <w:bCs/>
                      <w:sz w:val="16"/>
                      <w:szCs w:val="16"/>
                    </w:rPr>
                    <w:t xml:space="preserve">   -Frank G. Andres Trust: Requested $</w:t>
                  </w:r>
                  <w:r w:rsidR="003D496C">
                    <w:rPr>
                      <w:rFonts w:ascii="Bookman Old Style" w:hAnsi="Bookman Old Style"/>
                      <w:bCs/>
                      <w:sz w:val="16"/>
                      <w:szCs w:val="16"/>
                    </w:rPr>
                    <w:t>1,266.00 for 4 Ball Racks.</w:t>
                  </w:r>
                </w:p>
                <w:p w14:paraId="5CBF2377" w14:textId="2700114D" w:rsidR="00F63D4B" w:rsidRPr="00C46D62" w:rsidRDefault="00F63D4B" w:rsidP="00130C3A">
                  <w:pPr>
                    <w:rPr>
                      <w:rFonts w:ascii="Bookman Old Style" w:hAnsi="Bookman Old Style"/>
                      <w:bCs/>
                      <w:sz w:val="16"/>
                      <w:szCs w:val="16"/>
                    </w:rPr>
                  </w:pPr>
                  <w:r>
                    <w:rPr>
                      <w:rFonts w:ascii="Bookman Old Style" w:hAnsi="Bookman Old Style"/>
                      <w:bCs/>
                      <w:sz w:val="16"/>
                      <w:szCs w:val="16"/>
                    </w:rPr>
                    <w:t xml:space="preserve">   -Frank G. Andres Trust: Requested $1,000.00 for Community Halloween Party Project</w:t>
                  </w:r>
                </w:p>
                <w:p w14:paraId="63D8C42E" w14:textId="79C2BBB5" w:rsidR="00130C3A" w:rsidRPr="00C46D62" w:rsidRDefault="00130C3A" w:rsidP="00130C3A">
                  <w:pPr>
                    <w:rPr>
                      <w:rFonts w:ascii="Bookman Old Style" w:hAnsi="Bookman Old Style"/>
                      <w:bCs/>
                      <w:sz w:val="16"/>
                      <w:szCs w:val="16"/>
                    </w:rPr>
                  </w:pPr>
                  <w:r w:rsidRPr="00C46D62">
                    <w:rPr>
                      <w:rFonts w:ascii="Bookman Old Style" w:hAnsi="Bookman Old Style"/>
                      <w:bCs/>
                      <w:sz w:val="16"/>
                      <w:szCs w:val="16"/>
                    </w:rPr>
                    <w:t xml:space="preserve">   -Thomas B. Earle Trust: Requested $</w:t>
                  </w:r>
                  <w:r w:rsidR="00F63D4B">
                    <w:rPr>
                      <w:rFonts w:ascii="Bookman Old Style" w:hAnsi="Bookman Old Style"/>
                      <w:bCs/>
                      <w:sz w:val="16"/>
                      <w:szCs w:val="16"/>
                    </w:rPr>
                    <w:t xml:space="preserve">               for Traveling Display Board.</w:t>
                  </w:r>
                </w:p>
                <w:p w14:paraId="0DEB04D6" w14:textId="03FF71F0" w:rsidR="00130C3A" w:rsidRPr="00C46D62" w:rsidRDefault="00130C3A" w:rsidP="00130C3A">
                  <w:pPr>
                    <w:rPr>
                      <w:rFonts w:ascii="Bookman Old Style" w:hAnsi="Bookman Old Style"/>
                      <w:bCs/>
                      <w:sz w:val="16"/>
                      <w:szCs w:val="16"/>
                    </w:rPr>
                  </w:pPr>
                  <w:r w:rsidRPr="00C46D62">
                    <w:rPr>
                      <w:rFonts w:ascii="Bookman Old Style" w:hAnsi="Bookman Old Style"/>
                      <w:bCs/>
                      <w:sz w:val="16"/>
                      <w:szCs w:val="16"/>
                    </w:rPr>
                    <w:t xml:space="preserve">   -Thomas B. Earle Trust: Requested $</w:t>
                  </w:r>
                  <w:r w:rsidR="00F63D4B">
                    <w:rPr>
                      <w:rFonts w:ascii="Bookman Old Style" w:hAnsi="Bookman Old Style"/>
                      <w:bCs/>
                      <w:sz w:val="16"/>
                      <w:szCs w:val="16"/>
                    </w:rPr>
                    <w:t xml:space="preserve">               for Trishaw E-Bike &amp; Accessories .</w:t>
                  </w:r>
                </w:p>
                <w:p w14:paraId="40143E9D" w14:textId="77777777" w:rsidR="00130C3A" w:rsidRDefault="00130C3A" w:rsidP="00130C3A">
                  <w:pPr>
                    <w:rPr>
                      <w:rFonts w:ascii="Bookman Old Style" w:hAnsi="Bookman Old Style"/>
                      <w:bCs/>
                      <w:sz w:val="20"/>
                      <w:szCs w:val="20"/>
                    </w:rPr>
                  </w:pPr>
                  <w:r>
                    <w:rPr>
                      <w:rFonts w:ascii="Bookman Old Style" w:hAnsi="Bookman Old Style"/>
                      <w:bCs/>
                      <w:sz w:val="20"/>
                      <w:szCs w:val="20"/>
                    </w:rPr>
                    <w:t>-</w:t>
                  </w:r>
                  <w:r w:rsidRPr="007B4F99">
                    <w:rPr>
                      <w:rFonts w:ascii="Bookman Old Style" w:hAnsi="Bookman Old Style"/>
                      <w:b/>
                      <w:sz w:val="20"/>
                      <w:szCs w:val="20"/>
                    </w:rPr>
                    <w:t>75” TV, TV mount/bracket, &amp; 4-year service plan</w:t>
                  </w:r>
                  <w:r>
                    <w:rPr>
                      <w:rFonts w:ascii="Bookman Old Style" w:hAnsi="Bookman Old Style"/>
                      <w:bCs/>
                      <w:sz w:val="20"/>
                      <w:szCs w:val="20"/>
                    </w:rPr>
                    <w:t xml:space="preserve"> purchased on sale by donated funds on </w:t>
                  </w:r>
                </w:p>
                <w:p w14:paraId="0BAF03E8" w14:textId="532FCFA0" w:rsidR="00130C3A" w:rsidRDefault="00130C3A" w:rsidP="00130C3A">
                  <w:pPr>
                    <w:rPr>
                      <w:rFonts w:ascii="Bookman Old Style" w:hAnsi="Bookman Old Style"/>
                      <w:bCs/>
                      <w:sz w:val="20"/>
                      <w:szCs w:val="20"/>
                    </w:rPr>
                  </w:pPr>
                  <w:r>
                    <w:rPr>
                      <w:rFonts w:ascii="Bookman Old Style" w:hAnsi="Bookman Old Style"/>
                      <w:bCs/>
                      <w:sz w:val="20"/>
                      <w:szCs w:val="20"/>
                    </w:rPr>
                    <w:t xml:space="preserve">   Monday, 4-7-2025 for $550.73. Donations by Wellness Exercise group participants &amp; Wal-Mart.</w:t>
                  </w:r>
                </w:p>
                <w:p w14:paraId="53D6BEC0" w14:textId="566814D1" w:rsidR="003D496C" w:rsidRDefault="003D496C" w:rsidP="00130C3A">
                  <w:pPr>
                    <w:rPr>
                      <w:rFonts w:ascii="Bookman Old Style" w:hAnsi="Bookman Old Style"/>
                      <w:sz w:val="20"/>
                      <w:szCs w:val="20"/>
                    </w:rPr>
                  </w:pPr>
                  <w:r>
                    <w:rPr>
                      <w:rFonts w:ascii="Bookman Old Style" w:hAnsi="Bookman Old Style"/>
                      <w:sz w:val="20"/>
                      <w:szCs w:val="20"/>
                    </w:rPr>
                    <w:t>-Budget Report.</w:t>
                  </w:r>
                </w:p>
                <w:p w14:paraId="19338AE6" w14:textId="6964629C" w:rsidR="00F75443" w:rsidRDefault="00F75443" w:rsidP="00130C3A">
                  <w:pPr>
                    <w:rPr>
                      <w:rFonts w:ascii="Bookman Old Style" w:hAnsi="Bookman Old Style"/>
                      <w:sz w:val="20"/>
                      <w:szCs w:val="20"/>
                    </w:rPr>
                  </w:pPr>
                  <w:r>
                    <w:rPr>
                      <w:rFonts w:ascii="Bookman Old Style" w:hAnsi="Bookman Old Style"/>
                      <w:sz w:val="20"/>
                      <w:szCs w:val="20"/>
                    </w:rPr>
                    <w:t>-</w:t>
                  </w:r>
                </w:p>
                <w:p w14:paraId="262854D9" w14:textId="4B27D855" w:rsidR="00130C3A" w:rsidRDefault="00130C3A" w:rsidP="00F75443">
                  <w:pPr>
                    <w:rPr>
                      <w:rFonts w:ascii="Bookman Old Style" w:hAnsi="Bookman Old Style"/>
                      <w:sz w:val="20"/>
                      <w:szCs w:val="20"/>
                    </w:rPr>
                  </w:pPr>
                  <w:r>
                    <w:rPr>
                      <w:rFonts w:ascii="Bookman Old Style" w:hAnsi="Bookman Old Style"/>
                      <w:sz w:val="20"/>
                      <w:szCs w:val="20"/>
                    </w:rPr>
                    <w:t xml:space="preserve">-Other </w:t>
                  </w:r>
                  <w:r w:rsidR="00CA2B13">
                    <w:rPr>
                      <w:rFonts w:ascii="Bookman Old Style" w:hAnsi="Bookman Old Style"/>
                      <w:sz w:val="20"/>
                      <w:szCs w:val="20"/>
                    </w:rPr>
                    <w:t xml:space="preserve">fundraising </w:t>
                  </w:r>
                  <w:r>
                    <w:rPr>
                      <w:rFonts w:ascii="Bookman Old Style" w:hAnsi="Bookman Old Style"/>
                      <w:sz w:val="20"/>
                      <w:szCs w:val="20"/>
                    </w:rPr>
                    <w:t>ideas?</w:t>
                  </w:r>
                </w:p>
              </w:tc>
            </w:tr>
          </w:tbl>
          <w:p w14:paraId="1BDF6DB5"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8.</w:t>
            </w:r>
            <w:r>
              <w:rPr>
                <w:rFonts w:ascii="Bookman Old Style" w:hAnsi="Bookman Old Style"/>
                <w:sz w:val="20"/>
                <w:szCs w:val="20"/>
              </w:rPr>
              <w:t xml:space="preserve"> </w:t>
            </w:r>
            <w:r w:rsidRPr="00DA592F">
              <w:rPr>
                <w:rFonts w:ascii="Bookman Old Style" w:hAnsi="Bookman Old Style"/>
                <w:b/>
                <w:bCs/>
                <w:sz w:val="20"/>
                <w:szCs w:val="20"/>
              </w:rPr>
              <w:t>MEAL SITE</w:t>
            </w:r>
            <w:r>
              <w:rPr>
                <w:rFonts w:ascii="Bookman Old Style" w:hAnsi="Bookman Old Style"/>
                <w:sz w:val="20"/>
                <w:szCs w:val="20"/>
              </w:rPr>
              <w:t>:</w:t>
            </w:r>
          </w:p>
          <w:p w14:paraId="65806748" w14:textId="77777777" w:rsidR="00130C3A" w:rsidRDefault="00130C3A" w:rsidP="00130C3A">
            <w:pPr>
              <w:rPr>
                <w:rFonts w:ascii="Bookman Old Style" w:hAnsi="Bookman Old Style"/>
                <w:sz w:val="20"/>
                <w:szCs w:val="20"/>
              </w:rPr>
            </w:pPr>
            <w:r>
              <w:rPr>
                <w:rFonts w:ascii="Bookman Old Style" w:hAnsi="Bookman Old Style"/>
                <w:sz w:val="20"/>
                <w:szCs w:val="20"/>
              </w:rPr>
              <w:t xml:space="preserve">     A. To continue to provide a meal program at the senior center.</w:t>
            </w:r>
          </w:p>
          <w:p w14:paraId="0A072DA5" w14:textId="77777777" w:rsidR="00130C3A" w:rsidRDefault="00130C3A" w:rsidP="00130C3A">
            <w:pPr>
              <w:rPr>
                <w:rFonts w:ascii="Bookman Old Style" w:hAnsi="Bookman Old Style"/>
                <w:sz w:val="20"/>
                <w:szCs w:val="20"/>
              </w:rPr>
            </w:pPr>
            <w:r>
              <w:rPr>
                <w:rFonts w:ascii="Bookman Old Style" w:hAnsi="Bookman Old Style"/>
                <w:sz w:val="20"/>
                <w:szCs w:val="20"/>
              </w:rPr>
              <w:t xml:space="preserve">     B. To continue to partner with Monroe County ADRC to provide meals at the senior center. </w:t>
            </w:r>
          </w:p>
          <w:tbl>
            <w:tblPr>
              <w:tblStyle w:val="TableGrid"/>
              <w:tblW w:w="0" w:type="auto"/>
              <w:tblInd w:w="0" w:type="dxa"/>
              <w:tblLook w:val="04A0" w:firstRow="1" w:lastRow="0" w:firstColumn="1" w:lastColumn="0" w:noHBand="0" w:noVBand="1"/>
            </w:tblPr>
            <w:tblGrid>
              <w:gridCol w:w="10029"/>
            </w:tblGrid>
            <w:tr w:rsidR="00130C3A" w14:paraId="2120E184" w14:textId="77777777" w:rsidTr="003E39F6">
              <w:tc>
                <w:tcPr>
                  <w:tcW w:w="10564" w:type="dxa"/>
                </w:tcPr>
                <w:p w14:paraId="741D13C7" w14:textId="160E4179" w:rsidR="00CA2B13" w:rsidRDefault="00130C3A" w:rsidP="00130C3A">
                  <w:pPr>
                    <w:rPr>
                      <w:rFonts w:ascii="Bookman Old Style" w:hAnsi="Bookman Old Style"/>
                      <w:sz w:val="20"/>
                      <w:szCs w:val="20"/>
                    </w:rPr>
                  </w:pPr>
                  <w:r>
                    <w:rPr>
                      <w:rFonts w:ascii="Bookman Old Style" w:hAnsi="Bookman Old Style"/>
                      <w:sz w:val="20"/>
                      <w:szCs w:val="20"/>
                    </w:rPr>
                    <w:t>-</w:t>
                  </w:r>
                  <w:r w:rsidR="00CA2B13">
                    <w:rPr>
                      <w:rFonts w:ascii="Bookman Old Style" w:hAnsi="Bookman Old Style"/>
                      <w:sz w:val="20"/>
                      <w:szCs w:val="20"/>
                    </w:rPr>
                    <w:t xml:space="preserve">Ongoing. Some staff changes. </w:t>
                  </w:r>
                </w:p>
                <w:p w14:paraId="54C33727" w14:textId="77777777" w:rsidR="00130C3A" w:rsidRDefault="00CA2B13" w:rsidP="00CA2B13">
                  <w:pPr>
                    <w:rPr>
                      <w:rFonts w:ascii="Bookman Old Style" w:hAnsi="Bookman Old Style"/>
                      <w:sz w:val="20"/>
                      <w:szCs w:val="20"/>
                    </w:rPr>
                  </w:pPr>
                  <w:r>
                    <w:rPr>
                      <w:rFonts w:ascii="Bookman Old Style" w:hAnsi="Bookman Old Style"/>
                      <w:sz w:val="20"/>
                      <w:szCs w:val="20"/>
                    </w:rPr>
                    <w:t>-</w:t>
                  </w:r>
                  <w:r w:rsidR="00130C3A">
                    <w:rPr>
                      <w:rFonts w:ascii="Bookman Old Style" w:hAnsi="Bookman Old Style"/>
                      <w:sz w:val="20"/>
                      <w:szCs w:val="20"/>
                    </w:rPr>
                    <w:t>Senior meal program funding – waiting to hear what may or may not be cut.</w:t>
                  </w:r>
                </w:p>
                <w:p w14:paraId="4531C35F" w14:textId="6027B480" w:rsidR="00F75443" w:rsidRDefault="00F75443" w:rsidP="00CA2B13">
                  <w:pPr>
                    <w:rPr>
                      <w:rFonts w:ascii="Bookman Old Style" w:hAnsi="Bookman Old Style"/>
                      <w:sz w:val="20"/>
                      <w:szCs w:val="20"/>
                    </w:rPr>
                  </w:pPr>
                  <w:r>
                    <w:rPr>
                      <w:rFonts w:ascii="Bookman Old Style" w:hAnsi="Bookman Old Style"/>
                      <w:sz w:val="20"/>
                      <w:szCs w:val="20"/>
                    </w:rPr>
                    <w:t>-</w:t>
                  </w:r>
                </w:p>
              </w:tc>
            </w:tr>
          </w:tbl>
          <w:p w14:paraId="05783BCE" w14:textId="77777777" w:rsidR="00130C3A" w:rsidRDefault="00130C3A" w:rsidP="00130C3A">
            <w:pPr>
              <w:rPr>
                <w:rFonts w:ascii="Bookman Old Style" w:hAnsi="Bookman Old Style"/>
                <w:sz w:val="20"/>
                <w:szCs w:val="20"/>
              </w:rPr>
            </w:pPr>
            <w:r w:rsidRPr="00BA26D4">
              <w:rPr>
                <w:rFonts w:ascii="Bookman Old Style" w:hAnsi="Bookman Old Style"/>
                <w:sz w:val="20"/>
                <w:szCs w:val="20"/>
              </w:rPr>
              <w:t>9.</w:t>
            </w:r>
            <w:r>
              <w:rPr>
                <w:rFonts w:ascii="Bookman Old Style" w:hAnsi="Bookman Old Style"/>
                <w:sz w:val="20"/>
                <w:szCs w:val="20"/>
              </w:rPr>
              <w:t xml:space="preserve"> </w:t>
            </w:r>
            <w:r w:rsidRPr="00DA592F">
              <w:rPr>
                <w:rFonts w:ascii="Bookman Old Style" w:hAnsi="Bookman Old Style"/>
                <w:b/>
                <w:bCs/>
                <w:sz w:val="20"/>
                <w:szCs w:val="20"/>
              </w:rPr>
              <w:t>SENIOR &amp; DISABLED SERVICES DEPARTMENT STAFF</w:t>
            </w:r>
            <w:r>
              <w:rPr>
                <w:rFonts w:ascii="Bookman Old Style" w:hAnsi="Bookman Old Style"/>
                <w:sz w:val="20"/>
                <w:szCs w:val="20"/>
              </w:rPr>
              <w:t xml:space="preserve">: </w:t>
            </w:r>
          </w:p>
          <w:p w14:paraId="709AFFCF" w14:textId="77777777" w:rsidR="00130C3A" w:rsidRDefault="00130C3A" w:rsidP="00130C3A">
            <w:pPr>
              <w:rPr>
                <w:rFonts w:ascii="Bookman Old Style" w:hAnsi="Bookman Old Style"/>
                <w:sz w:val="20"/>
                <w:szCs w:val="20"/>
              </w:rPr>
            </w:pPr>
            <w:r>
              <w:rPr>
                <w:rFonts w:ascii="Bookman Old Style" w:hAnsi="Bookman Old Style"/>
                <w:sz w:val="20"/>
                <w:szCs w:val="20"/>
              </w:rPr>
              <w:t xml:space="preserve">     To maintain an effective, positive employee team for the city’s Senior &amp; Disabled Services Department. </w:t>
            </w:r>
          </w:p>
          <w:tbl>
            <w:tblPr>
              <w:tblStyle w:val="TableGrid"/>
              <w:tblW w:w="0" w:type="auto"/>
              <w:tblInd w:w="0" w:type="dxa"/>
              <w:tblLook w:val="04A0" w:firstRow="1" w:lastRow="0" w:firstColumn="1" w:lastColumn="0" w:noHBand="0" w:noVBand="1"/>
            </w:tblPr>
            <w:tblGrid>
              <w:gridCol w:w="10029"/>
            </w:tblGrid>
            <w:tr w:rsidR="00130C3A" w14:paraId="353A3DDA" w14:textId="77777777" w:rsidTr="003E39F6">
              <w:tc>
                <w:tcPr>
                  <w:tcW w:w="10564" w:type="dxa"/>
                </w:tcPr>
                <w:p w14:paraId="0554AE53" w14:textId="750C4182" w:rsidR="00130C3A" w:rsidRDefault="00130C3A" w:rsidP="00130C3A">
                  <w:pPr>
                    <w:rPr>
                      <w:rFonts w:ascii="Bookman Old Style" w:hAnsi="Bookman Old Style"/>
                      <w:sz w:val="20"/>
                      <w:szCs w:val="20"/>
                    </w:rPr>
                  </w:pPr>
                  <w:r>
                    <w:rPr>
                      <w:rFonts w:ascii="Bookman Old Style" w:hAnsi="Bookman Old Style"/>
                      <w:sz w:val="20"/>
                      <w:szCs w:val="20"/>
                    </w:rPr>
                    <w:t>-Policies &amp; Procedures</w:t>
                  </w:r>
                  <w:r w:rsidR="00CA2B13">
                    <w:rPr>
                      <w:rFonts w:ascii="Bookman Old Style" w:hAnsi="Bookman Old Style"/>
                      <w:sz w:val="20"/>
                      <w:szCs w:val="20"/>
                    </w:rPr>
                    <w:t xml:space="preserve"> Review.</w:t>
                  </w:r>
                </w:p>
                <w:p w14:paraId="4A62679E" w14:textId="77777777" w:rsidR="00810594" w:rsidRDefault="00130C3A" w:rsidP="00130C3A">
                  <w:pPr>
                    <w:rPr>
                      <w:rFonts w:ascii="Bookman Old Style" w:hAnsi="Bookman Old Style"/>
                      <w:sz w:val="20"/>
                      <w:szCs w:val="20"/>
                    </w:rPr>
                  </w:pPr>
                  <w:r>
                    <w:rPr>
                      <w:rFonts w:ascii="Bookman Old Style" w:hAnsi="Bookman Old Style"/>
                      <w:sz w:val="20"/>
                      <w:szCs w:val="20"/>
                    </w:rPr>
                    <w:t xml:space="preserve">-May 28, </w:t>
                  </w:r>
                  <w:proofErr w:type="gramStart"/>
                  <w:r>
                    <w:rPr>
                      <w:rFonts w:ascii="Bookman Old Style" w:hAnsi="Bookman Old Style"/>
                      <w:sz w:val="20"/>
                      <w:szCs w:val="20"/>
                    </w:rPr>
                    <w:t>2025</w:t>
                  </w:r>
                  <w:proofErr w:type="gramEnd"/>
                  <w:r>
                    <w:rPr>
                      <w:rFonts w:ascii="Bookman Old Style" w:hAnsi="Bookman Old Style"/>
                      <w:sz w:val="20"/>
                      <w:szCs w:val="20"/>
                    </w:rPr>
                    <w:t xml:space="preserve"> from 1pm to 3pm </w:t>
                  </w:r>
                  <w:r w:rsidR="00810594">
                    <w:rPr>
                      <w:rFonts w:ascii="Bookman Old Style" w:hAnsi="Bookman Old Style"/>
                      <w:sz w:val="20"/>
                      <w:szCs w:val="20"/>
                    </w:rPr>
                    <w:t>Pam will have t</w:t>
                  </w:r>
                  <w:r>
                    <w:rPr>
                      <w:rFonts w:ascii="Bookman Old Style" w:hAnsi="Bookman Old Style"/>
                      <w:sz w:val="20"/>
                      <w:szCs w:val="20"/>
                    </w:rPr>
                    <w:t xml:space="preserve">raining scheduled for financial computer program </w:t>
                  </w:r>
                </w:p>
                <w:p w14:paraId="2DD45FAB" w14:textId="47A20A65" w:rsidR="00130C3A" w:rsidRDefault="00810594" w:rsidP="00130C3A">
                  <w:pPr>
                    <w:rPr>
                      <w:rFonts w:ascii="Bookman Old Style" w:hAnsi="Bookman Old Style"/>
                      <w:sz w:val="20"/>
                      <w:szCs w:val="20"/>
                    </w:rPr>
                  </w:pPr>
                  <w:r>
                    <w:rPr>
                      <w:rFonts w:ascii="Bookman Old Style" w:hAnsi="Bookman Old Style"/>
                      <w:sz w:val="20"/>
                      <w:szCs w:val="20"/>
                    </w:rPr>
                    <w:t xml:space="preserve">    </w:t>
                  </w:r>
                  <w:r w:rsidR="00130C3A">
                    <w:rPr>
                      <w:rFonts w:ascii="Bookman Old Style" w:hAnsi="Bookman Old Style"/>
                      <w:sz w:val="20"/>
                      <w:szCs w:val="20"/>
                    </w:rPr>
                    <w:t>by Treasurer Justin.</w:t>
                  </w:r>
                </w:p>
                <w:p w14:paraId="451F8FFE" w14:textId="57E35789" w:rsidR="00810594" w:rsidRDefault="00810594" w:rsidP="00130C3A">
                  <w:pPr>
                    <w:rPr>
                      <w:rFonts w:ascii="Bookman Old Style" w:hAnsi="Bookman Old Style"/>
                      <w:sz w:val="20"/>
                      <w:szCs w:val="20"/>
                    </w:rPr>
                  </w:pPr>
                  <w:r>
                    <w:rPr>
                      <w:rFonts w:ascii="Bookman Old Style" w:hAnsi="Bookman Old Style"/>
                      <w:sz w:val="20"/>
                      <w:szCs w:val="20"/>
                    </w:rPr>
                    <w:t xml:space="preserve">-Paulette will be on vacation Sat. June 17 </w:t>
                  </w:r>
                  <w:proofErr w:type="gramStart"/>
                  <w:r>
                    <w:rPr>
                      <w:rFonts w:ascii="Bookman Old Style" w:hAnsi="Bookman Old Style"/>
                      <w:sz w:val="20"/>
                      <w:szCs w:val="20"/>
                    </w:rPr>
                    <w:t>thru</w:t>
                  </w:r>
                  <w:proofErr w:type="gramEnd"/>
                  <w:r>
                    <w:rPr>
                      <w:rFonts w:ascii="Bookman Old Style" w:hAnsi="Bookman Old Style"/>
                      <w:sz w:val="20"/>
                      <w:szCs w:val="20"/>
                    </w:rPr>
                    <w:t xml:space="preserve"> July 2</w:t>
                  </w:r>
                  <w:r w:rsidR="00F037A1">
                    <w:rPr>
                      <w:rFonts w:ascii="Bookman Old Style" w:hAnsi="Bookman Old Style"/>
                      <w:sz w:val="20"/>
                      <w:szCs w:val="20"/>
                    </w:rPr>
                    <w:t>, 2025</w:t>
                  </w:r>
                </w:p>
                <w:p w14:paraId="1CB05F07" w14:textId="66E3D23F" w:rsidR="00810594" w:rsidRDefault="00810594" w:rsidP="00130C3A">
                  <w:pPr>
                    <w:rPr>
                      <w:rFonts w:ascii="Bookman Old Style" w:hAnsi="Bookman Old Style"/>
                      <w:sz w:val="20"/>
                      <w:szCs w:val="20"/>
                    </w:rPr>
                  </w:pPr>
                  <w:r>
                    <w:rPr>
                      <w:rFonts w:ascii="Bookman Old Style" w:hAnsi="Bookman Old Style"/>
                      <w:sz w:val="20"/>
                      <w:szCs w:val="20"/>
                    </w:rPr>
                    <w:t>-</w:t>
                  </w:r>
                </w:p>
              </w:tc>
            </w:tr>
          </w:tbl>
          <w:p w14:paraId="463914E6" w14:textId="322C6948" w:rsidR="00130C3A" w:rsidRDefault="00130C3A" w:rsidP="003E39F6">
            <w:pPr>
              <w:rPr>
                <w:rFonts w:ascii="Bookman Old Style" w:hAnsi="Bookman Old Style"/>
                <w:sz w:val="20"/>
                <w:szCs w:val="20"/>
              </w:rPr>
            </w:pPr>
            <w:r w:rsidRPr="00672558">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c>
      </w:tr>
    </w:tbl>
    <w:p w14:paraId="7A43700E" w14:textId="77777777" w:rsidR="00672558" w:rsidRDefault="00672558" w:rsidP="00683D2F">
      <w:pPr>
        <w:jc w:val="center"/>
        <w:rPr>
          <w:rFonts w:ascii="Bookman Old Style" w:hAnsi="Bookman Old Style"/>
          <w:b/>
          <w:sz w:val="16"/>
          <w:szCs w:val="16"/>
          <w:u w:val="single"/>
        </w:rPr>
      </w:pPr>
    </w:p>
    <w:tbl>
      <w:tblPr>
        <w:tblStyle w:val="TableGrid"/>
        <w:tblW w:w="10795" w:type="dxa"/>
        <w:tblInd w:w="0" w:type="dxa"/>
        <w:tblLook w:val="04A0" w:firstRow="1" w:lastRow="0" w:firstColumn="1" w:lastColumn="0" w:noHBand="0" w:noVBand="1"/>
      </w:tblPr>
      <w:tblGrid>
        <w:gridCol w:w="535"/>
        <w:gridCol w:w="10260"/>
      </w:tblGrid>
      <w:tr w:rsidR="00F638D9" w14:paraId="3E200E56" w14:textId="77777777" w:rsidTr="00565F33">
        <w:tc>
          <w:tcPr>
            <w:tcW w:w="535" w:type="dxa"/>
            <w:tcBorders>
              <w:top w:val="single" w:sz="4" w:space="0" w:color="auto"/>
              <w:left w:val="single" w:sz="4" w:space="0" w:color="auto"/>
              <w:bottom w:val="single" w:sz="4" w:space="0" w:color="auto"/>
              <w:right w:val="single" w:sz="4" w:space="0" w:color="auto"/>
            </w:tcBorders>
            <w:hideMark/>
          </w:tcPr>
          <w:p w14:paraId="0DA129CE" w14:textId="77777777" w:rsidR="00F638D9" w:rsidRDefault="00F638D9" w:rsidP="00565F33">
            <w:pPr>
              <w:rPr>
                <w:rFonts w:ascii="Bookman Old Style" w:hAnsi="Bookman Old Style"/>
                <w:sz w:val="20"/>
                <w:szCs w:val="20"/>
              </w:rPr>
            </w:pPr>
            <w:r>
              <w:rPr>
                <w:rFonts w:ascii="Bookman Old Style" w:hAnsi="Bookman Old Style"/>
                <w:sz w:val="20"/>
                <w:szCs w:val="20"/>
              </w:rPr>
              <w:t>10</w:t>
            </w:r>
          </w:p>
        </w:tc>
        <w:tc>
          <w:tcPr>
            <w:tcW w:w="10260" w:type="dxa"/>
            <w:tcBorders>
              <w:top w:val="single" w:sz="4" w:space="0" w:color="auto"/>
              <w:left w:val="single" w:sz="4" w:space="0" w:color="auto"/>
              <w:bottom w:val="single" w:sz="4" w:space="0" w:color="auto"/>
              <w:right w:val="single" w:sz="4" w:space="0" w:color="auto"/>
            </w:tcBorders>
          </w:tcPr>
          <w:p w14:paraId="7ACD74E9" w14:textId="77777777" w:rsidR="00F638D9" w:rsidRDefault="00F638D9" w:rsidP="00565F33">
            <w:pPr>
              <w:rPr>
                <w:rFonts w:ascii="Bookman Old Style" w:hAnsi="Bookman Old Style"/>
                <w:b/>
                <w:sz w:val="20"/>
                <w:szCs w:val="20"/>
              </w:rPr>
            </w:pPr>
            <w:r>
              <w:rPr>
                <w:rFonts w:ascii="Bookman Old Style" w:hAnsi="Bookman Old Style"/>
                <w:bCs/>
                <w:sz w:val="20"/>
                <w:szCs w:val="20"/>
              </w:rPr>
              <w:t>-</w:t>
            </w:r>
            <w:r w:rsidRPr="00316960">
              <w:rPr>
                <w:rFonts w:ascii="Bookman Old Style" w:hAnsi="Bookman Old Style"/>
                <w:bCs/>
                <w:sz w:val="20"/>
                <w:szCs w:val="20"/>
              </w:rPr>
              <w:t>Any review, input, questions &amp; answers?</w:t>
            </w:r>
          </w:p>
          <w:p w14:paraId="51B53A82" w14:textId="77777777" w:rsidR="00F638D9" w:rsidRDefault="00F638D9" w:rsidP="00565F33">
            <w:pPr>
              <w:rPr>
                <w:rFonts w:ascii="Bookman Old Style" w:hAnsi="Bookman Old Style"/>
                <w:b/>
                <w:sz w:val="20"/>
                <w:szCs w:val="20"/>
              </w:rPr>
            </w:pPr>
            <w:r>
              <w:rPr>
                <w:rFonts w:ascii="Bookman Old Style" w:hAnsi="Bookman Old Style"/>
                <w:b/>
                <w:sz w:val="20"/>
                <w:szCs w:val="20"/>
              </w:rPr>
              <w:t>-Any other Senior &amp; Disabled Services Topics/Suggestions/Ideas/Discussion for future agenda.</w:t>
            </w:r>
          </w:p>
          <w:p w14:paraId="370B0DE0" w14:textId="309280FE" w:rsidR="00F75443" w:rsidRDefault="00F75443" w:rsidP="00565F33">
            <w:pPr>
              <w:rPr>
                <w:rFonts w:ascii="Bookman Old Style" w:hAnsi="Bookman Old Style"/>
                <w:sz w:val="20"/>
                <w:szCs w:val="20"/>
              </w:rPr>
            </w:pPr>
            <w:r>
              <w:rPr>
                <w:rFonts w:ascii="Bookman Old Style" w:hAnsi="Bookman Old Style"/>
                <w:b/>
                <w:sz w:val="20"/>
                <w:szCs w:val="20"/>
              </w:rPr>
              <w:t>-</w:t>
            </w:r>
          </w:p>
        </w:tc>
      </w:tr>
    </w:tbl>
    <w:p w14:paraId="6ED2C96A" w14:textId="77777777" w:rsidR="00F638D9" w:rsidRPr="00F92D3D" w:rsidRDefault="00F638D9" w:rsidP="00F638D9">
      <w:pPr>
        <w:jc w:val="center"/>
        <w:rPr>
          <w:rFonts w:ascii="Bookman Old Style" w:hAnsi="Bookman Old Style"/>
          <w:sz w:val="16"/>
          <w:szCs w:val="16"/>
        </w:rPr>
      </w:pPr>
    </w:p>
    <w:tbl>
      <w:tblPr>
        <w:tblStyle w:val="TableGrid"/>
        <w:tblW w:w="10795" w:type="dxa"/>
        <w:tblInd w:w="0" w:type="dxa"/>
        <w:tblLook w:val="04A0" w:firstRow="1" w:lastRow="0" w:firstColumn="1" w:lastColumn="0" w:noHBand="0" w:noVBand="1"/>
      </w:tblPr>
      <w:tblGrid>
        <w:gridCol w:w="535"/>
        <w:gridCol w:w="10260"/>
      </w:tblGrid>
      <w:tr w:rsidR="00F638D9" w14:paraId="69B9F921" w14:textId="77777777" w:rsidTr="00565F33">
        <w:trPr>
          <w:trHeight w:val="89"/>
        </w:trPr>
        <w:tc>
          <w:tcPr>
            <w:tcW w:w="535" w:type="dxa"/>
            <w:tcBorders>
              <w:top w:val="single" w:sz="4" w:space="0" w:color="auto"/>
              <w:left w:val="single" w:sz="4" w:space="0" w:color="auto"/>
              <w:bottom w:val="single" w:sz="4" w:space="0" w:color="auto"/>
              <w:right w:val="single" w:sz="4" w:space="0" w:color="auto"/>
            </w:tcBorders>
            <w:hideMark/>
          </w:tcPr>
          <w:p w14:paraId="2785CEFC" w14:textId="77777777" w:rsidR="00F638D9" w:rsidRDefault="00F638D9" w:rsidP="00565F33">
            <w:pPr>
              <w:rPr>
                <w:rFonts w:ascii="Bookman Old Style" w:hAnsi="Bookman Old Style"/>
                <w:sz w:val="20"/>
                <w:szCs w:val="20"/>
              </w:rPr>
            </w:pPr>
            <w:r>
              <w:rPr>
                <w:rFonts w:ascii="Bookman Old Style" w:hAnsi="Bookman Old Style"/>
                <w:sz w:val="20"/>
                <w:szCs w:val="20"/>
              </w:rPr>
              <w:t>11</w:t>
            </w:r>
          </w:p>
        </w:tc>
        <w:tc>
          <w:tcPr>
            <w:tcW w:w="10260" w:type="dxa"/>
            <w:tcBorders>
              <w:top w:val="single" w:sz="4" w:space="0" w:color="auto"/>
              <w:left w:val="single" w:sz="4" w:space="0" w:color="auto"/>
              <w:bottom w:val="single" w:sz="4" w:space="0" w:color="auto"/>
              <w:right w:val="single" w:sz="4" w:space="0" w:color="auto"/>
            </w:tcBorders>
            <w:hideMark/>
          </w:tcPr>
          <w:p w14:paraId="53626D8A" w14:textId="77777777" w:rsidR="00F638D9" w:rsidRDefault="00F638D9" w:rsidP="00565F33">
            <w:pPr>
              <w:rPr>
                <w:rFonts w:ascii="Bookman Old Style" w:hAnsi="Bookman Old Style"/>
                <w:sz w:val="20"/>
                <w:szCs w:val="20"/>
              </w:rPr>
            </w:pPr>
            <w:r>
              <w:rPr>
                <w:rFonts w:ascii="Bookman Old Style" w:hAnsi="Bookman Old Style"/>
                <w:b/>
                <w:sz w:val="20"/>
                <w:szCs w:val="20"/>
              </w:rPr>
              <w:t xml:space="preserve">Date &amp; time of next meeting(s).  </w:t>
            </w:r>
            <w:r w:rsidRPr="008E77B1">
              <w:rPr>
                <w:rFonts w:ascii="Bookman Old Style" w:hAnsi="Bookman Old Style"/>
                <w:sz w:val="20"/>
                <w:szCs w:val="20"/>
              </w:rPr>
              <w:t>1</w:t>
            </w:r>
            <w:r w:rsidRPr="008E77B1">
              <w:rPr>
                <w:rFonts w:ascii="Bookman Old Style" w:hAnsi="Bookman Old Style"/>
                <w:sz w:val="20"/>
                <w:szCs w:val="20"/>
                <w:vertAlign w:val="superscript"/>
              </w:rPr>
              <w:t>st</w:t>
            </w:r>
            <w:r w:rsidRPr="008E77B1">
              <w:rPr>
                <w:rFonts w:ascii="Bookman Old Style" w:hAnsi="Bookman Old Style"/>
                <w:sz w:val="20"/>
                <w:szCs w:val="20"/>
              </w:rPr>
              <w:t xml:space="preserve"> </w:t>
            </w:r>
            <w:r>
              <w:rPr>
                <w:rFonts w:ascii="Bookman Old Style" w:hAnsi="Bookman Old Style"/>
                <w:sz w:val="20"/>
                <w:szCs w:val="20"/>
              </w:rPr>
              <w:t>Tuesday at 6:30pm at Kupper-Ratsch Senior Center.</w:t>
            </w:r>
          </w:p>
          <w:p w14:paraId="021138BA" w14:textId="77777777" w:rsidR="00F638D9" w:rsidRPr="007914ED" w:rsidRDefault="00F638D9" w:rsidP="00565F33">
            <w:pPr>
              <w:rPr>
                <w:rFonts w:ascii="Bookman Old Style" w:hAnsi="Bookman Old Style"/>
                <w:iCs/>
                <w:sz w:val="20"/>
                <w:szCs w:val="20"/>
              </w:rPr>
            </w:pPr>
            <w:r w:rsidRPr="007914ED">
              <w:rPr>
                <w:rFonts w:ascii="Bookman Old Style" w:hAnsi="Bookman Old Style"/>
                <w:i/>
                <w:iCs/>
                <w:sz w:val="20"/>
                <w:szCs w:val="20"/>
              </w:rPr>
              <w:t xml:space="preserve">                        </w:t>
            </w:r>
            <w:r>
              <w:rPr>
                <w:rFonts w:ascii="Bookman Old Style" w:hAnsi="Bookman Old Style"/>
                <w:i/>
                <w:iCs/>
                <w:sz w:val="20"/>
                <w:szCs w:val="20"/>
              </w:rPr>
              <w:t xml:space="preserve">       </w:t>
            </w:r>
            <w:r w:rsidRPr="007914ED">
              <w:rPr>
                <w:rFonts w:ascii="Bookman Old Style" w:hAnsi="Bookman Old Style"/>
                <w:i/>
                <w:iCs/>
                <w:sz w:val="20"/>
                <w:szCs w:val="20"/>
              </w:rPr>
              <w:t xml:space="preserve">    2025:</w:t>
            </w:r>
            <w:r>
              <w:rPr>
                <w:rFonts w:ascii="Bookman Old Style" w:hAnsi="Bookman Old Style"/>
                <w:i/>
                <w:iCs/>
                <w:sz w:val="20"/>
                <w:szCs w:val="20"/>
              </w:rPr>
              <w:t xml:space="preserve"> January 07, March 04, May 06, July 01, September 02, &amp; November 04.</w:t>
            </w:r>
          </w:p>
        </w:tc>
      </w:tr>
      <w:tr w:rsidR="00F638D9" w14:paraId="60D19140" w14:textId="77777777" w:rsidTr="00565F33">
        <w:tc>
          <w:tcPr>
            <w:tcW w:w="535" w:type="dxa"/>
            <w:tcBorders>
              <w:top w:val="single" w:sz="4" w:space="0" w:color="auto"/>
              <w:left w:val="single" w:sz="4" w:space="0" w:color="auto"/>
              <w:bottom w:val="single" w:sz="4" w:space="0" w:color="auto"/>
              <w:right w:val="single" w:sz="4" w:space="0" w:color="auto"/>
            </w:tcBorders>
            <w:hideMark/>
          </w:tcPr>
          <w:p w14:paraId="1E9764B9" w14:textId="77777777" w:rsidR="00F638D9" w:rsidRDefault="00F638D9" w:rsidP="00565F33">
            <w:pPr>
              <w:rPr>
                <w:rFonts w:ascii="Bookman Old Style" w:hAnsi="Bookman Old Style"/>
                <w:sz w:val="20"/>
                <w:szCs w:val="20"/>
              </w:rPr>
            </w:pPr>
            <w:r>
              <w:rPr>
                <w:rFonts w:ascii="Bookman Old Style" w:hAnsi="Bookman Old Style"/>
                <w:sz w:val="20"/>
                <w:szCs w:val="20"/>
              </w:rPr>
              <w:t>12</w:t>
            </w:r>
          </w:p>
        </w:tc>
        <w:tc>
          <w:tcPr>
            <w:tcW w:w="10260" w:type="dxa"/>
            <w:tcBorders>
              <w:top w:val="single" w:sz="4" w:space="0" w:color="auto"/>
              <w:left w:val="single" w:sz="4" w:space="0" w:color="auto"/>
              <w:bottom w:val="single" w:sz="4" w:space="0" w:color="auto"/>
              <w:right w:val="single" w:sz="4" w:space="0" w:color="auto"/>
            </w:tcBorders>
            <w:hideMark/>
          </w:tcPr>
          <w:p w14:paraId="30FFCFBF" w14:textId="77777777" w:rsidR="00F638D9" w:rsidRDefault="00F638D9" w:rsidP="00565F33">
            <w:pPr>
              <w:rPr>
                <w:rFonts w:ascii="Bookman Old Style" w:hAnsi="Bookman Old Style"/>
                <w:sz w:val="20"/>
                <w:szCs w:val="20"/>
              </w:rPr>
            </w:pPr>
            <w:r>
              <w:rPr>
                <w:rFonts w:ascii="Bookman Old Style" w:hAnsi="Bookman Old Style"/>
                <w:b/>
                <w:sz w:val="20"/>
                <w:szCs w:val="20"/>
              </w:rPr>
              <w:t xml:space="preserve">ADJOURN meeting </w:t>
            </w:r>
            <w:r>
              <w:rPr>
                <w:rFonts w:ascii="Bookman Old Style" w:hAnsi="Bookman Old Style"/>
                <w:sz w:val="20"/>
                <w:szCs w:val="20"/>
              </w:rPr>
              <w:t>at (time):</w:t>
            </w:r>
            <w:r>
              <w:rPr>
                <w:rFonts w:ascii="Bookman Old Style" w:hAnsi="Bookman Old Style"/>
                <w:b/>
                <w:sz w:val="20"/>
                <w:szCs w:val="20"/>
              </w:rPr>
              <w:t xml:space="preserve">       </w:t>
            </w:r>
            <w:r>
              <w:rPr>
                <w:rFonts w:ascii="Bookman Old Style" w:hAnsi="Bookman Old Style"/>
                <w:sz w:val="20"/>
                <w:szCs w:val="20"/>
              </w:rPr>
              <w:t>Motion by                            Second by                            Adjourned.</w:t>
            </w:r>
          </w:p>
        </w:tc>
      </w:tr>
    </w:tbl>
    <w:p w14:paraId="558A8277" w14:textId="77777777" w:rsidR="00130C3A" w:rsidRDefault="00130C3A" w:rsidP="00130C3A">
      <w:pPr>
        <w:rPr>
          <w:rFonts w:ascii="Bookman Old Style" w:eastAsia="Times New Roman" w:hAnsi="Bookman Old Style" w:cs="Tahoma"/>
          <w:color w:val="000000"/>
          <w:sz w:val="22"/>
          <w:szCs w:val="22"/>
        </w:rPr>
      </w:pPr>
      <w:r>
        <w:rPr>
          <w:rFonts w:ascii="Bookman Old Style" w:eastAsia="Times New Roman" w:hAnsi="Bookman Old Style" w:cs="Tahoma"/>
          <w:color w:val="000000"/>
          <w:sz w:val="22"/>
          <w:szCs w:val="22"/>
        </w:rPr>
        <w:t xml:space="preserve">Agenda Respectfully Submitted, </w:t>
      </w:r>
      <w:r>
        <w:rPr>
          <w:rFonts w:ascii="Segoe Script" w:eastAsia="Times New Roman" w:hAnsi="Segoe Script" w:cs="Tahoma"/>
          <w:i/>
          <w:iCs/>
          <w:color w:val="000000"/>
          <w:sz w:val="22"/>
          <w:szCs w:val="22"/>
        </w:rPr>
        <w:t xml:space="preserve">Pam Buchda, </w:t>
      </w:r>
      <w:r>
        <w:rPr>
          <w:rFonts w:ascii="Bookman Old Style" w:eastAsia="Times New Roman" w:hAnsi="Bookman Old Style" w:cs="Tahoma"/>
          <w:color w:val="000000"/>
          <w:sz w:val="22"/>
          <w:szCs w:val="22"/>
        </w:rPr>
        <w:t>City of Tomah’s Senior &amp; Disabled Services Director</w:t>
      </w:r>
    </w:p>
    <w:tbl>
      <w:tblPr>
        <w:tblStyle w:val="TableGrid"/>
        <w:tblW w:w="10795" w:type="dxa"/>
        <w:tblInd w:w="0" w:type="dxa"/>
        <w:tblLook w:val="04A0" w:firstRow="1" w:lastRow="0" w:firstColumn="1" w:lastColumn="0" w:noHBand="0" w:noVBand="1"/>
      </w:tblPr>
      <w:tblGrid>
        <w:gridCol w:w="1088"/>
        <w:gridCol w:w="9707"/>
      </w:tblGrid>
      <w:tr w:rsidR="00F75443" w:rsidRPr="009A3849" w14:paraId="0767FA4A" w14:textId="77777777" w:rsidTr="00F75443">
        <w:tc>
          <w:tcPr>
            <w:tcW w:w="1088" w:type="dxa"/>
            <w:tcBorders>
              <w:top w:val="single" w:sz="4" w:space="0" w:color="auto"/>
              <w:left w:val="single" w:sz="4" w:space="0" w:color="auto"/>
              <w:bottom w:val="single" w:sz="4" w:space="0" w:color="auto"/>
              <w:right w:val="single" w:sz="4" w:space="0" w:color="auto"/>
            </w:tcBorders>
            <w:hideMark/>
          </w:tcPr>
          <w:p w14:paraId="2CEDE5AF" w14:textId="77777777" w:rsidR="00F75443" w:rsidRPr="001C6333" w:rsidRDefault="00F75443" w:rsidP="00393829">
            <w:pPr>
              <w:rPr>
                <w:rFonts w:ascii="Bookman Old Style" w:hAnsi="Bookman Old Style"/>
                <w:b/>
                <w:sz w:val="22"/>
                <w:szCs w:val="22"/>
                <w:u w:val="single"/>
              </w:rPr>
            </w:pPr>
            <w:r w:rsidRPr="001C6333">
              <w:rPr>
                <w:rFonts w:ascii="Bookman Old Style" w:hAnsi="Bookman Old Style"/>
                <w:sz w:val="22"/>
                <w:szCs w:val="22"/>
                <w:u w:val="single"/>
              </w:rPr>
              <w:t>NOTICE</w:t>
            </w:r>
          </w:p>
        </w:tc>
        <w:tc>
          <w:tcPr>
            <w:tcW w:w="9707" w:type="dxa"/>
            <w:tcBorders>
              <w:top w:val="single" w:sz="4" w:space="0" w:color="auto"/>
              <w:left w:val="single" w:sz="4" w:space="0" w:color="auto"/>
              <w:bottom w:val="single" w:sz="4" w:space="0" w:color="auto"/>
              <w:right w:val="single" w:sz="4" w:space="0" w:color="auto"/>
            </w:tcBorders>
            <w:hideMark/>
          </w:tcPr>
          <w:p w14:paraId="3D9139EC" w14:textId="77777777" w:rsidR="00F75443" w:rsidRPr="001C6333" w:rsidRDefault="00F75443" w:rsidP="00393829">
            <w:pPr>
              <w:pStyle w:val="NoSpacing"/>
              <w:rPr>
                <w:rFonts w:ascii="Bookman Old Style" w:hAnsi="Bookman Old Style"/>
                <w:b/>
                <w:sz w:val="20"/>
                <w:szCs w:val="20"/>
                <w:u w:val="single"/>
              </w:rPr>
            </w:pPr>
            <w:r w:rsidRPr="001C6333">
              <w:rPr>
                <w:rFonts w:ascii="Bookman Old Style" w:hAnsi="Bookman Old Style"/>
                <w:sz w:val="20"/>
                <w:szCs w:val="20"/>
              </w:rPr>
              <w:t>Please note that upon reasonable notice, efforts will be made to accommodate the needs of disabled individuals through appropriate aides and services.  For additional information or to request this service, please contact Senior &amp; Disabled Services Director at Kupper</w:t>
            </w:r>
            <w:r>
              <w:rPr>
                <w:rFonts w:ascii="Bookman Old Style" w:hAnsi="Bookman Old Style"/>
                <w:sz w:val="20"/>
                <w:szCs w:val="20"/>
              </w:rPr>
              <w:t>-</w:t>
            </w:r>
            <w:r w:rsidRPr="001C6333">
              <w:rPr>
                <w:rFonts w:ascii="Bookman Old Style" w:hAnsi="Bookman Old Style"/>
                <w:sz w:val="20"/>
                <w:szCs w:val="20"/>
              </w:rPr>
              <w:t>Ratsch Senior Center.</w:t>
            </w:r>
          </w:p>
        </w:tc>
      </w:tr>
    </w:tbl>
    <w:p w14:paraId="2290117C" w14:textId="77777777" w:rsidR="00F1486E" w:rsidRDefault="00F75443" w:rsidP="00130C3A">
      <w:pPr>
        <w:rPr>
          <w:rFonts w:ascii="Bookman Old Style" w:eastAsia="Times New Roman" w:hAnsi="Bookman Old Style" w:cs="Tahoma"/>
          <w:color w:val="000000"/>
          <w:sz w:val="22"/>
          <w:szCs w:val="22"/>
        </w:rPr>
      </w:pPr>
      <w:r>
        <w:rPr>
          <w:rFonts w:ascii="Bookman Old Style" w:eastAsia="Times New Roman" w:hAnsi="Bookman Old Style" w:cs="Tahoma"/>
          <w:color w:val="000000"/>
          <w:sz w:val="22"/>
          <w:szCs w:val="22"/>
        </w:rPr>
        <w:t xml:space="preserve">Minutes Respectfully Submitted, </w:t>
      </w:r>
      <w:r>
        <w:rPr>
          <w:rFonts w:ascii="Segoe Script" w:eastAsia="Times New Roman" w:hAnsi="Segoe Script" w:cs="Tahoma"/>
          <w:color w:val="000000"/>
          <w:sz w:val="22"/>
          <w:szCs w:val="22"/>
        </w:rPr>
        <w:t>Susan Greeno</w:t>
      </w:r>
      <w:r>
        <w:rPr>
          <w:rFonts w:ascii="Bookman Old Style" w:eastAsia="Times New Roman" w:hAnsi="Bookman Old Style" w:cs="Tahoma"/>
          <w:color w:val="000000"/>
          <w:sz w:val="22"/>
          <w:szCs w:val="22"/>
        </w:rPr>
        <w:t>, Secretary of Senior &amp; Disabled Services Board</w:t>
      </w:r>
    </w:p>
    <w:p w14:paraId="7AABD555" w14:textId="26519363" w:rsidR="00F1486E" w:rsidRPr="00F1486E" w:rsidRDefault="00F1486E" w:rsidP="00130C3A">
      <w:pPr>
        <w:rPr>
          <w:rFonts w:ascii="Bookman Old Style" w:eastAsia="Times New Roman" w:hAnsi="Bookman Old Style" w:cs="Tahoma"/>
          <w:color w:val="000000"/>
          <w:sz w:val="16"/>
          <w:szCs w:val="16"/>
        </w:rPr>
      </w:pPr>
      <w:r w:rsidRPr="00672558">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sectPr w:rsidR="00F1486E" w:rsidRPr="00F1486E" w:rsidSect="00A056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71E7C"/>
    <w:multiLevelType w:val="hybridMultilevel"/>
    <w:tmpl w:val="314A6F54"/>
    <w:lvl w:ilvl="0" w:tplc="FFFFFFFF">
      <w:start w:val="1"/>
      <w:numFmt w:val="decimal"/>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num w:numId="1" w16cid:durableId="56330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7B7"/>
    <w:rsid w:val="00003B00"/>
    <w:rsid w:val="00031746"/>
    <w:rsid w:val="000D03C2"/>
    <w:rsid w:val="000F35F1"/>
    <w:rsid w:val="00104B77"/>
    <w:rsid w:val="00104D74"/>
    <w:rsid w:val="00130C3A"/>
    <w:rsid w:val="00144B05"/>
    <w:rsid w:val="00144D0A"/>
    <w:rsid w:val="001837B9"/>
    <w:rsid w:val="0019512D"/>
    <w:rsid w:val="001A4CDF"/>
    <w:rsid w:val="001A4DC9"/>
    <w:rsid w:val="001C6333"/>
    <w:rsid w:val="001D79A1"/>
    <w:rsid w:val="00237FC1"/>
    <w:rsid w:val="00263A30"/>
    <w:rsid w:val="002B53FE"/>
    <w:rsid w:val="002E0FC1"/>
    <w:rsid w:val="00316257"/>
    <w:rsid w:val="00316B7B"/>
    <w:rsid w:val="003174DC"/>
    <w:rsid w:val="00323D77"/>
    <w:rsid w:val="0037593C"/>
    <w:rsid w:val="00375CBD"/>
    <w:rsid w:val="003D496C"/>
    <w:rsid w:val="003D5D08"/>
    <w:rsid w:val="004016D6"/>
    <w:rsid w:val="004254F0"/>
    <w:rsid w:val="004513EA"/>
    <w:rsid w:val="005339B4"/>
    <w:rsid w:val="005D7F44"/>
    <w:rsid w:val="005F316B"/>
    <w:rsid w:val="006315CD"/>
    <w:rsid w:val="00672558"/>
    <w:rsid w:val="00680BD7"/>
    <w:rsid w:val="00683D2F"/>
    <w:rsid w:val="00697F2C"/>
    <w:rsid w:val="006C74D4"/>
    <w:rsid w:val="006D4B79"/>
    <w:rsid w:val="00750366"/>
    <w:rsid w:val="007607B7"/>
    <w:rsid w:val="00775FA4"/>
    <w:rsid w:val="007914ED"/>
    <w:rsid w:val="007B4F99"/>
    <w:rsid w:val="007E386E"/>
    <w:rsid w:val="00810594"/>
    <w:rsid w:val="0081528D"/>
    <w:rsid w:val="00867B93"/>
    <w:rsid w:val="008732B7"/>
    <w:rsid w:val="008748B0"/>
    <w:rsid w:val="00894692"/>
    <w:rsid w:val="00906415"/>
    <w:rsid w:val="009562D5"/>
    <w:rsid w:val="009651C2"/>
    <w:rsid w:val="009C6FE4"/>
    <w:rsid w:val="009D11B1"/>
    <w:rsid w:val="00A01801"/>
    <w:rsid w:val="00A03F1B"/>
    <w:rsid w:val="00A056F6"/>
    <w:rsid w:val="00A605C1"/>
    <w:rsid w:val="00A90D61"/>
    <w:rsid w:val="00A963D2"/>
    <w:rsid w:val="00AA3BCC"/>
    <w:rsid w:val="00AA674D"/>
    <w:rsid w:val="00AB6819"/>
    <w:rsid w:val="00BA26D4"/>
    <w:rsid w:val="00BC0068"/>
    <w:rsid w:val="00BD0CF7"/>
    <w:rsid w:val="00C31014"/>
    <w:rsid w:val="00C46D62"/>
    <w:rsid w:val="00C66DBD"/>
    <w:rsid w:val="00C84568"/>
    <w:rsid w:val="00CA06A9"/>
    <w:rsid w:val="00CA2B13"/>
    <w:rsid w:val="00CD3532"/>
    <w:rsid w:val="00CD781A"/>
    <w:rsid w:val="00D103E6"/>
    <w:rsid w:val="00D94808"/>
    <w:rsid w:val="00DA592F"/>
    <w:rsid w:val="00DC3A21"/>
    <w:rsid w:val="00EE26B9"/>
    <w:rsid w:val="00F0018A"/>
    <w:rsid w:val="00F037A1"/>
    <w:rsid w:val="00F05437"/>
    <w:rsid w:val="00F1486E"/>
    <w:rsid w:val="00F15E4C"/>
    <w:rsid w:val="00F2511C"/>
    <w:rsid w:val="00F638D9"/>
    <w:rsid w:val="00F63D4B"/>
    <w:rsid w:val="00F75443"/>
    <w:rsid w:val="00FF62DE"/>
    <w:rsid w:val="00FF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E3CC"/>
  <w15:chartTrackingRefBased/>
  <w15:docId w15:val="{DC306120-1ECF-4FDA-B97C-236F9296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2F"/>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D2F"/>
    <w:rPr>
      <w:color w:val="0563C1" w:themeColor="hyperlink"/>
      <w:u w:val="single"/>
    </w:rPr>
  </w:style>
  <w:style w:type="paragraph" w:styleId="NoSpacing">
    <w:name w:val="No Spacing"/>
    <w:basedOn w:val="Normal"/>
    <w:uiPriority w:val="1"/>
    <w:qFormat/>
    <w:rsid w:val="00683D2F"/>
    <w:rPr>
      <w:szCs w:val="32"/>
    </w:rPr>
  </w:style>
  <w:style w:type="table" w:styleId="TableGrid">
    <w:name w:val="Table Grid"/>
    <w:basedOn w:val="TableNormal"/>
    <w:uiPriority w:val="39"/>
    <w:rsid w:val="00683D2F"/>
    <w:pPr>
      <w:spacing w:after="0" w:line="240" w:lineRule="auto"/>
    </w:pPr>
    <w:rPr>
      <w:rFonts w:eastAsiaTheme="minorEastAs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83D2F"/>
    <w:pPr>
      <w:spacing w:after="0" w:line="240" w:lineRule="auto"/>
    </w:pPr>
    <w:rPr>
      <w:rFonts w:eastAsiaTheme="minorEastAs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83D2F"/>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83D2F"/>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jbuchda@tomah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ompanycasuals.com/cityoftoma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5486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Buchda</dc:creator>
  <cp:keywords/>
  <dc:description/>
  <cp:lastModifiedBy>Nicole Jacobs</cp:lastModifiedBy>
  <cp:revision>2</cp:revision>
  <cp:lastPrinted>2025-05-05T16:43:00Z</cp:lastPrinted>
  <dcterms:created xsi:type="dcterms:W3CDTF">2025-05-05T16:45:00Z</dcterms:created>
  <dcterms:modified xsi:type="dcterms:W3CDTF">2025-05-05T16:45:00Z</dcterms:modified>
</cp:coreProperties>
</file>